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B2" w:rsidRPr="0034527F" w:rsidRDefault="002239B2" w:rsidP="002239B2">
      <w:pPr>
        <w:spacing w:line="360" w:lineRule="auto"/>
        <w:ind w:left="4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27F">
        <w:rPr>
          <w:rFonts w:ascii="Times New Roman" w:hAnsi="Times New Roman" w:cs="Times New Roman"/>
          <w:b/>
          <w:bCs/>
          <w:sz w:val="28"/>
          <w:szCs w:val="28"/>
        </w:rPr>
        <w:t>Председателю Государственной Думы</w:t>
      </w:r>
    </w:p>
    <w:p w:rsidR="002239B2" w:rsidRPr="0034527F" w:rsidRDefault="002239B2" w:rsidP="002239B2">
      <w:pPr>
        <w:spacing w:line="360" w:lineRule="auto"/>
        <w:ind w:left="4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27F">
        <w:rPr>
          <w:rFonts w:ascii="Times New Roman" w:hAnsi="Times New Roman" w:cs="Times New Roman"/>
          <w:b/>
          <w:bCs/>
          <w:sz w:val="28"/>
          <w:szCs w:val="28"/>
        </w:rPr>
        <w:t>Федерального Собрания</w:t>
      </w:r>
    </w:p>
    <w:p w:rsidR="002239B2" w:rsidRPr="0034527F" w:rsidRDefault="002239B2" w:rsidP="002239B2">
      <w:pPr>
        <w:spacing w:line="360" w:lineRule="auto"/>
        <w:ind w:left="4320" w:firstLine="180"/>
        <w:rPr>
          <w:rFonts w:ascii="Times New Roman" w:hAnsi="Times New Roman" w:cs="Times New Roman"/>
          <w:b/>
          <w:bCs/>
          <w:sz w:val="28"/>
          <w:szCs w:val="28"/>
        </w:rPr>
      </w:pPr>
      <w:r w:rsidRPr="0034527F">
        <w:rPr>
          <w:rFonts w:ascii="Times New Roman" w:hAnsi="Times New Roman" w:cs="Times New Roman"/>
          <w:b/>
          <w:bCs/>
          <w:sz w:val="28"/>
          <w:szCs w:val="28"/>
        </w:rPr>
        <w:t xml:space="preserve">           Российской Федерации</w:t>
      </w:r>
    </w:p>
    <w:p w:rsidR="002239B2" w:rsidRPr="0034527F" w:rsidRDefault="002239B2" w:rsidP="002239B2">
      <w:pPr>
        <w:spacing w:line="360" w:lineRule="auto"/>
        <w:ind w:left="4320"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527F">
        <w:rPr>
          <w:rFonts w:ascii="Times New Roman" w:hAnsi="Times New Roman" w:cs="Times New Roman"/>
          <w:b/>
          <w:bCs/>
          <w:sz w:val="28"/>
          <w:szCs w:val="28"/>
        </w:rPr>
        <w:t>С.Е.Нарышкину</w:t>
      </w:r>
      <w:proofErr w:type="spellEnd"/>
    </w:p>
    <w:p w:rsidR="002239B2" w:rsidRPr="0034527F" w:rsidRDefault="002239B2" w:rsidP="002239B2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2239B2" w:rsidRPr="0034527F" w:rsidRDefault="002239B2" w:rsidP="002239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27F">
        <w:rPr>
          <w:rFonts w:ascii="Times New Roman" w:hAnsi="Times New Roman" w:cs="Times New Roman"/>
          <w:b/>
          <w:bCs/>
          <w:sz w:val="28"/>
          <w:szCs w:val="28"/>
        </w:rPr>
        <w:t>Уважаемый Сергей Евгеньевич!</w:t>
      </w:r>
    </w:p>
    <w:p w:rsidR="002239B2" w:rsidRPr="0034527F" w:rsidRDefault="002239B2" w:rsidP="002239B2">
      <w:pPr>
        <w:tabs>
          <w:tab w:val="left" w:pos="1134"/>
        </w:tabs>
        <w:spacing w:line="360" w:lineRule="auto"/>
        <w:ind w:firstLine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2239B2" w:rsidRPr="0034527F" w:rsidRDefault="002239B2" w:rsidP="002239B2">
      <w:pPr>
        <w:tabs>
          <w:tab w:val="left" w:pos="1134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527F">
        <w:rPr>
          <w:rFonts w:ascii="Times New Roman" w:hAnsi="Times New Roman" w:cs="Times New Roman"/>
          <w:sz w:val="28"/>
          <w:szCs w:val="28"/>
        </w:rPr>
        <w:t>На основании статьи 104 Конституции Российской Федерации вношу на рассмотрение Государственной Думы Федерального собрания Российской Федера</w:t>
      </w:r>
      <w:r w:rsidR="00C0709C">
        <w:rPr>
          <w:rFonts w:ascii="Times New Roman" w:hAnsi="Times New Roman" w:cs="Times New Roman"/>
          <w:sz w:val="28"/>
          <w:szCs w:val="28"/>
        </w:rPr>
        <w:t>ции проект федерального закона «</w:t>
      </w:r>
      <w:r w:rsidRPr="0034527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1455C">
        <w:rPr>
          <w:rFonts w:ascii="Times New Roman" w:hAnsi="Times New Roman" w:cs="Times New Roman"/>
          <w:sz w:val="28"/>
          <w:szCs w:val="28"/>
        </w:rPr>
        <w:t>статьи 181 и 193 Налогового кодекса Российской Федерации</w:t>
      </w:r>
      <w:r w:rsidR="00C0709C">
        <w:rPr>
          <w:rFonts w:ascii="Times New Roman" w:hAnsi="Times New Roman" w:cs="Times New Roman"/>
          <w:bCs/>
          <w:sz w:val="28"/>
          <w:szCs w:val="28"/>
        </w:rPr>
        <w:t>»</w:t>
      </w:r>
      <w:r w:rsidRPr="0034527F">
        <w:rPr>
          <w:rFonts w:ascii="Times New Roman" w:hAnsi="Times New Roman" w:cs="Times New Roman"/>
          <w:sz w:val="28"/>
          <w:szCs w:val="28"/>
        </w:rPr>
        <w:t>.</w:t>
      </w:r>
    </w:p>
    <w:p w:rsidR="002239B2" w:rsidRPr="0034527F" w:rsidRDefault="002239B2" w:rsidP="002239B2">
      <w:pPr>
        <w:tabs>
          <w:tab w:val="left" w:pos="1134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527F">
        <w:rPr>
          <w:rFonts w:ascii="Times New Roman" w:hAnsi="Times New Roman" w:cs="Times New Roman"/>
          <w:sz w:val="28"/>
          <w:szCs w:val="28"/>
        </w:rPr>
        <w:t>Приложения:</w:t>
      </w:r>
    </w:p>
    <w:p w:rsidR="002239B2" w:rsidRPr="0034527F" w:rsidRDefault="002239B2" w:rsidP="002239B2">
      <w:pPr>
        <w:tabs>
          <w:tab w:val="left" w:pos="1134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527F">
        <w:rPr>
          <w:rFonts w:ascii="Times New Roman" w:hAnsi="Times New Roman" w:cs="Times New Roman"/>
          <w:sz w:val="28"/>
          <w:szCs w:val="28"/>
        </w:rPr>
        <w:t xml:space="preserve">Текст законопроекта - на </w:t>
      </w:r>
      <w:r w:rsidR="0034527F">
        <w:rPr>
          <w:rFonts w:ascii="Times New Roman" w:hAnsi="Times New Roman" w:cs="Times New Roman"/>
          <w:sz w:val="28"/>
          <w:szCs w:val="28"/>
        </w:rPr>
        <w:t>4</w:t>
      </w:r>
      <w:r w:rsidRPr="0034527F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2239B2" w:rsidRPr="0034527F" w:rsidRDefault="008F672F" w:rsidP="002239B2">
      <w:pPr>
        <w:tabs>
          <w:tab w:val="left" w:pos="1134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- на 3</w:t>
      </w:r>
      <w:r w:rsidR="002239B2" w:rsidRPr="0034527F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2239B2" w:rsidRPr="0034527F" w:rsidRDefault="002239B2" w:rsidP="002239B2">
      <w:pPr>
        <w:tabs>
          <w:tab w:val="left" w:pos="1134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527F">
        <w:rPr>
          <w:rFonts w:ascii="Times New Roman" w:hAnsi="Times New Roman" w:cs="Times New Roman"/>
          <w:sz w:val="28"/>
          <w:szCs w:val="28"/>
        </w:rPr>
        <w:t>Финансово-экономическое обоснование - на 1 листе;</w:t>
      </w:r>
    </w:p>
    <w:p w:rsidR="002239B2" w:rsidRPr="0034527F" w:rsidRDefault="002239B2" w:rsidP="002239B2">
      <w:pPr>
        <w:tabs>
          <w:tab w:val="left" w:pos="1134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527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4527F">
        <w:rPr>
          <w:rFonts w:ascii="Times New Roman" w:hAnsi="Times New Roman" w:cs="Times New Roman"/>
          <w:bCs/>
          <w:sz w:val="28"/>
          <w:szCs w:val="28"/>
        </w:rPr>
        <w:t xml:space="preserve">федеральных законов, подлежащих признанию </w:t>
      </w:r>
      <w:proofErr w:type="gramStart"/>
      <w:r w:rsidRPr="0034527F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34527F">
        <w:rPr>
          <w:rFonts w:ascii="Times New Roman" w:hAnsi="Times New Roman" w:cs="Times New Roman"/>
          <w:bCs/>
          <w:sz w:val="28"/>
          <w:szCs w:val="28"/>
        </w:rPr>
        <w:t xml:space="preserve"> силу, приостановлению, изменению или принятию </w:t>
      </w:r>
      <w:r w:rsidRPr="0034527F">
        <w:rPr>
          <w:rFonts w:ascii="Times New Roman" w:hAnsi="Times New Roman" w:cs="Times New Roman"/>
          <w:sz w:val="28"/>
          <w:szCs w:val="28"/>
        </w:rPr>
        <w:t>в связи с принят</w:t>
      </w:r>
      <w:r w:rsidR="00C0709C">
        <w:rPr>
          <w:rFonts w:ascii="Times New Roman" w:hAnsi="Times New Roman" w:cs="Times New Roman"/>
          <w:sz w:val="28"/>
          <w:szCs w:val="28"/>
        </w:rPr>
        <w:t>ием Федерального закона «</w:t>
      </w:r>
      <w:r w:rsidR="0021455C" w:rsidRPr="0034527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1455C">
        <w:rPr>
          <w:rFonts w:ascii="Times New Roman" w:hAnsi="Times New Roman" w:cs="Times New Roman"/>
          <w:sz w:val="28"/>
          <w:szCs w:val="28"/>
        </w:rPr>
        <w:t>статьи 181 и 193 Налогового кодекса Российской Федерации</w:t>
      </w:r>
      <w:r w:rsidR="00C0709C">
        <w:rPr>
          <w:rFonts w:ascii="Times New Roman" w:hAnsi="Times New Roman" w:cs="Times New Roman"/>
          <w:bCs/>
          <w:sz w:val="28"/>
          <w:szCs w:val="28"/>
        </w:rPr>
        <w:t>»</w:t>
      </w:r>
      <w:r w:rsidRPr="0034527F">
        <w:rPr>
          <w:rFonts w:ascii="Times New Roman" w:hAnsi="Times New Roman" w:cs="Times New Roman"/>
          <w:sz w:val="28"/>
          <w:szCs w:val="28"/>
        </w:rPr>
        <w:t xml:space="preserve"> - на 1 листе.</w:t>
      </w:r>
    </w:p>
    <w:p w:rsidR="002239B2" w:rsidRPr="0034527F" w:rsidRDefault="002239B2" w:rsidP="002239B2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9B2" w:rsidRPr="0034527F" w:rsidRDefault="002239B2" w:rsidP="00223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7F">
        <w:rPr>
          <w:rFonts w:ascii="Times New Roman" w:hAnsi="Times New Roman" w:cs="Times New Roman"/>
          <w:sz w:val="28"/>
          <w:szCs w:val="28"/>
        </w:rPr>
        <w:t>Депутат Государственной Думы</w:t>
      </w:r>
    </w:p>
    <w:p w:rsidR="002239B2" w:rsidRPr="0034527F" w:rsidRDefault="002239B2" w:rsidP="00223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7F">
        <w:rPr>
          <w:rFonts w:ascii="Times New Roman" w:hAnsi="Times New Roman" w:cs="Times New Roman"/>
          <w:sz w:val="28"/>
          <w:szCs w:val="28"/>
        </w:rPr>
        <w:t>Федерального Собрания</w:t>
      </w:r>
    </w:p>
    <w:p w:rsidR="002239B2" w:rsidRPr="0034527F" w:rsidRDefault="002239B2" w:rsidP="00223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7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239B2" w:rsidRPr="0034527F" w:rsidRDefault="002239B2" w:rsidP="002239B2">
      <w:pPr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4527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4527F">
        <w:rPr>
          <w:rFonts w:ascii="Times New Roman" w:hAnsi="Times New Roman" w:cs="Times New Roman"/>
          <w:sz w:val="28"/>
          <w:szCs w:val="28"/>
        </w:rPr>
        <w:tab/>
      </w:r>
      <w:r w:rsidRPr="0034527F">
        <w:rPr>
          <w:rFonts w:ascii="Times New Roman" w:hAnsi="Times New Roman" w:cs="Times New Roman"/>
          <w:sz w:val="28"/>
          <w:szCs w:val="28"/>
        </w:rPr>
        <w:tab/>
      </w:r>
      <w:r w:rsidRPr="0034527F">
        <w:rPr>
          <w:rFonts w:ascii="Times New Roman" w:hAnsi="Times New Roman" w:cs="Times New Roman"/>
          <w:sz w:val="28"/>
          <w:szCs w:val="28"/>
        </w:rPr>
        <w:tab/>
      </w:r>
      <w:r w:rsidRPr="0034527F">
        <w:rPr>
          <w:rFonts w:ascii="Times New Roman" w:hAnsi="Times New Roman" w:cs="Times New Roman"/>
          <w:sz w:val="28"/>
          <w:szCs w:val="28"/>
        </w:rPr>
        <w:tab/>
      </w:r>
      <w:r w:rsidRPr="0034527F">
        <w:rPr>
          <w:rFonts w:ascii="Times New Roman" w:hAnsi="Times New Roman" w:cs="Times New Roman"/>
          <w:sz w:val="28"/>
          <w:szCs w:val="28"/>
        </w:rPr>
        <w:tab/>
      </w:r>
      <w:r w:rsidRPr="0034527F">
        <w:rPr>
          <w:rFonts w:ascii="Times New Roman" w:hAnsi="Times New Roman" w:cs="Times New Roman"/>
          <w:sz w:val="28"/>
          <w:szCs w:val="28"/>
        </w:rPr>
        <w:tab/>
      </w:r>
      <w:r w:rsidRPr="0034527F">
        <w:rPr>
          <w:rFonts w:ascii="Times New Roman" w:hAnsi="Times New Roman" w:cs="Times New Roman"/>
          <w:sz w:val="28"/>
          <w:szCs w:val="28"/>
        </w:rPr>
        <w:tab/>
      </w:r>
      <w:r w:rsidRPr="0034527F">
        <w:rPr>
          <w:rFonts w:ascii="Times New Roman" w:hAnsi="Times New Roman" w:cs="Times New Roman"/>
          <w:sz w:val="28"/>
          <w:szCs w:val="28"/>
        </w:rPr>
        <w:tab/>
        <w:t>О.Л. Михеев</w:t>
      </w:r>
    </w:p>
    <w:p w:rsidR="002239B2" w:rsidRPr="0034527F" w:rsidRDefault="002239B2" w:rsidP="002239B2">
      <w:pPr>
        <w:spacing w:line="360" w:lineRule="auto"/>
        <w:rPr>
          <w:rFonts w:ascii="Times New Roman" w:hAnsi="Times New Roman" w:cs="Times New Roman"/>
        </w:rPr>
      </w:pPr>
      <w:r w:rsidRPr="0034527F">
        <w:rPr>
          <w:rFonts w:ascii="Times New Roman" w:hAnsi="Times New Roman" w:cs="Times New Roman"/>
        </w:rPr>
        <w:br w:type="page"/>
      </w:r>
    </w:p>
    <w:tbl>
      <w:tblPr>
        <w:tblStyle w:val="a4"/>
        <w:tblpPr w:leftFromText="180" w:rightFromText="180" w:vertAnchor="page" w:horzAnchor="margin" w:tblpY="79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4865"/>
      </w:tblGrid>
      <w:tr w:rsidR="002239B2" w:rsidRPr="0034527F" w:rsidTr="00081659">
        <w:trPr>
          <w:trHeight w:val="2869"/>
        </w:trPr>
        <w:tc>
          <w:tcPr>
            <w:tcW w:w="4705" w:type="dxa"/>
          </w:tcPr>
          <w:p w:rsidR="002239B2" w:rsidRPr="0034527F" w:rsidRDefault="002239B2" w:rsidP="00081659">
            <w:pPr>
              <w:pStyle w:val="1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865" w:type="dxa"/>
            <w:hideMark/>
          </w:tcPr>
          <w:p w:rsidR="002239B2" w:rsidRPr="0034527F" w:rsidRDefault="002239B2" w:rsidP="00081659">
            <w:pPr>
              <w:pStyle w:val="1"/>
              <w:jc w:val="left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34527F">
              <w:rPr>
                <w:b w:val="0"/>
                <w:bCs w:val="0"/>
                <w:sz w:val="28"/>
                <w:szCs w:val="28"/>
              </w:rPr>
              <w:t>Вносится депутатом</w:t>
            </w:r>
          </w:p>
          <w:p w:rsidR="002239B2" w:rsidRPr="0034527F" w:rsidRDefault="002239B2" w:rsidP="000816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F">
              <w:rPr>
                <w:rFonts w:ascii="Times New Roman" w:hAnsi="Times New Roman" w:cs="Times New Roman"/>
                <w:sz w:val="28"/>
                <w:szCs w:val="28"/>
              </w:rPr>
              <w:t>Государственной Думы Федерального Собрания Российской Федерации шестого созыва:</w:t>
            </w:r>
          </w:p>
          <w:p w:rsidR="002239B2" w:rsidRPr="0034527F" w:rsidRDefault="002239B2" w:rsidP="000816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Михеевым О.Л.</w:t>
            </w:r>
          </w:p>
        </w:tc>
      </w:tr>
    </w:tbl>
    <w:p w:rsidR="002239B2" w:rsidRPr="0034527F" w:rsidRDefault="002239B2" w:rsidP="002239B2">
      <w:pPr>
        <w:spacing w:line="360" w:lineRule="auto"/>
        <w:rPr>
          <w:rFonts w:ascii="Times New Roman" w:hAnsi="Times New Roman" w:cs="Times New Roman"/>
        </w:rPr>
      </w:pPr>
    </w:p>
    <w:p w:rsidR="002239B2" w:rsidRPr="0034527F" w:rsidRDefault="002239B2" w:rsidP="002239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27F">
        <w:rPr>
          <w:rFonts w:ascii="Times New Roman" w:hAnsi="Times New Roman" w:cs="Times New Roman"/>
          <w:sz w:val="28"/>
          <w:szCs w:val="28"/>
        </w:rPr>
        <w:t>Проект № _________</w:t>
      </w:r>
    </w:p>
    <w:p w:rsidR="002239B2" w:rsidRPr="0034527F" w:rsidRDefault="002239B2" w:rsidP="002239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27F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2239B2" w:rsidRPr="0034527F" w:rsidRDefault="002239B2" w:rsidP="002239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9B2" w:rsidRPr="0034527F" w:rsidRDefault="002239B2" w:rsidP="002239B2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527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34527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4527F">
        <w:rPr>
          <w:rFonts w:ascii="Times New Roman" w:hAnsi="Times New Roman" w:cs="Times New Roman"/>
          <w:b/>
          <w:bCs/>
          <w:sz w:val="28"/>
          <w:szCs w:val="28"/>
        </w:rPr>
        <w:t>статьи 181 и 193 Налогового кодекса Российской Федерации</w:t>
      </w:r>
    </w:p>
    <w:p w:rsidR="002239B2" w:rsidRPr="0034527F" w:rsidRDefault="002239B2" w:rsidP="002239B2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39B2" w:rsidRPr="0034527F" w:rsidRDefault="002239B2" w:rsidP="002239B2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39B2" w:rsidRPr="0034527F" w:rsidRDefault="002239B2" w:rsidP="002239B2">
      <w:pPr>
        <w:pStyle w:val="a3"/>
        <w:tabs>
          <w:tab w:val="left" w:pos="1134"/>
        </w:tabs>
        <w:spacing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527F">
        <w:rPr>
          <w:rFonts w:ascii="Times New Roman" w:hAnsi="Times New Roman" w:cs="Times New Roman"/>
          <w:b/>
          <w:color w:val="000000"/>
          <w:sz w:val="28"/>
          <w:szCs w:val="28"/>
        </w:rPr>
        <w:t>Статья 1</w:t>
      </w:r>
    </w:p>
    <w:p w:rsidR="0091702D" w:rsidRPr="0034527F" w:rsidRDefault="0091702D" w:rsidP="0034527F">
      <w:pPr>
        <w:pStyle w:val="a3"/>
        <w:tabs>
          <w:tab w:val="left" w:pos="1134"/>
        </w:tabs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7F">
        <w:rPr>
          <w:rFonts w:ascii="Times New Roman" w:hAnsi="Times New Roman" w:cs="Times New Roman"/>
          <w:sz w:val="28"/>
          <w:szCs w:val="28"/>
        </w:rPr>
        <w:t>Внести в часть вторую Налогового кодекса Российской Федерации (Собрание законодательства Российской Федерации, 2000, № 32, ст. 3340) следующие изменения:</w:t>
      </w:r>
    </w:p>
    <w:p w:rsidR="002239B2" w:rsidRPr="0034527F" w:rsidRDefault="0091702D" w:rsidP="0034527F">
      <w:pPr>
        <w:pStyle w:val="a3"/>
        <w:numPr>
          <w:ilvl w:val="0"/>
          <w:numId w:val="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7F">
        <w:rPr>
          <w:rFonts w:ascii="Times New Roman" w:hAnsi="Times New Roman" w:cs="Times New Roman"/>
          <w:sz w:val="28"/>
          <w:szCs w:val="28"/>
        </w:rPr>
        <w:t>в</w:t>
      </w:r>
      <w:r w:rsidR="002239B2" w:rsidRPr="0034527F">
        <w:rPr>
          <w:rFonts w:ascii="Times New Roman" w:hAnsi="Times New Roman" w:cs="Times New Roman"/>
          <w:sz w:val="28"/>
          <w:szCs w:val="28"/>
        </w:rPr>
        <w:t xml:space="preserve"> статье 181 пункт 1 дополнить подпунктами 3.1 и 3.2 следующего содержания:</w:t>
      </w:r>
    </w:p>
    <w:p w:rsidR="002239B2" w:rsidRPr="0034527F" w:rsidRDefault="0091702D" w:rsidP="0034527F">
      <w:pPr>
        <w:pStyle w:val="a3"/>
        <w:tabs>
          <w:tab w:val="left" w:pos="1134"/>
        </w:tabs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27F">
        <w:rPr>
          <w:rFonts w:ascii="Times New Roman" w:hAnsi="Times New Roman" w:cs="Times New Roman"/>
          <w:sz w:val="28"/>
          <w:szCs w:val="28"/>
        </w:rPr>
        <w:t>«</w:t>
      </w:r>
      <w:r w:rsidR="002239B2" w:rsidRPr="0034527F">
        <w:rPr>
          <w:rFonts w:ascii="Times New Roman" w:hAnsi="Times New Roman" w:cs="Times New Roman"/>
          <w:sz w:val="28"/>
          <w:szCs w:val="28"/>
        </w:rPr>
        <w:t xml:space="preserve">3.1) картофельные чипсы, в которых на 100 грамм продукта приходится соответственно более 12,5 грамм сахара или других подслащивающих или вкусо-ароматических веществ, и (или) более 1,5 грамм соли, и (или) более 20 грамм жиров, и (или) более 5 грамм насыщенных жиров, либо на одну порцию приходится соответственно более 15 грамм сахара или других подслащивающих или вкусо-ароматических веществ, и </w:t>
      </w:r>
      <w:r w:rsidR="002239B2" w:rsidRPr="0034527F">
        <w:rPr>
          <w:rFonts w:ascii="Times New Roman" w:hAnsi="Times New Roman" w:cs="Times New Roman"/>
          <w:sz w:val="28"/>
          <w:szCs w:val="28"/>
        </w:rPr>
        <w:lastRenderedPageBreak/>
        <w:t>(или) более 2,4</w:t>
      </w:r>
      <w:proofErr w:type="gramEnd"/>
      <w:r w:rsidR="002239B2" w:rsidRPr="0034527F">
        <w:rPr>
          <w:rFonts w:ascii="Times New Roman" w:hAnsi="Times New Roman" w:cs="Times New Roman"/>
          <w:sz w:val="28"/>
          <w:szCs w:val="28"/>
        </w:rPr>
        <w:t xml:space="preserve"> грамм соли, и (или) более 21 грамм жиров, и (или) более 6 грамм насыщенных жиров</w:t>
      </w:r>
      <w:proofErr w:type="gramStart"/>
      <w:r w:rsidR="002239B2" w:rsidRPr="0034527F">
        <w:rPr>
          <w:rFonts w:ascii="Times New Roman" w:hAnsi="Times New Roman" w:cs="Times New Roman"/>
          <w:sz w:val="28"/>
          <w:szCs w:val="28"/>
        </w:rPr>
        <w:t>;</w:t>
      </w:r>
      <w:r w:rsidRPr="0034527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4527F">
        <w:rPr>
          <w:rFonts w:ascii="Times New Roman" w:hAnsi="Times New Roman" w:cs="Times New Roman"/>
          <w:sz w:val="28"/>
          <w:szCs w:val="28"/>
        </w:rPr>
        <w:t>;</w:t>
      </w:r>
    </w:p>
    <w:p w:rsidR="002239B2" w:rsidRPr="0034527F" w:rsidRDefault="0091702D" w:rsidP="0034527F">
      <w:pPr>
        <w:pStyle w:val="a3"/>
        <w:tabs>
          <w:tab w:val="left" w:pos="1134"/>
        </w:tabs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7F">
        <w:rPr>
          <w:rFonts w:ascii="Times New Roman" w:hAnsi="Times New Roman" w:cs="Times New Roman"/>
          <w:sz w:val="28"/>
          <w:szCs w:val="28"/>
        </w:rPr>
        <w:t>«</w:t>
      </w:r>
      <w:r w:rsidR="002239B2" w:rsidRPr="0034527F">
        <w:rPr>
          <w:rFonts w:ascii="Times New Roman" w:hAnsi="Times New Roman" w:cs="Times New Roman"/>
          <w:sz w:val="28"/>
          <w:szCs w:val="28"/>
        </w:rPr>
        <w:t>3.2) газированные воды, содержащие на 100 миллилитров продукта соответственно более 10 грамм сахара или других подслащивающих или вкусо-ароматических веществ, и (или) более 1,5 грамм соли</w:t>
      </w:r>
      <w:r w:rsidR="00B53349">
        <w:rPr>
          <w:rFonts w:ascii="Times New Roman" w:hAnsi="Times New Roman" w:cs="Times New Roman"/>
          <w:sz w:val="28"/>
          <w:szCs w:val="28"/>
        </w:rPr>
        <w:t xml:space="preserve"> (за исключением минеральных вод)</w:t>
      </w:r>
      <w:proofErr w:type="gramStart"/>
      <w:r w:rsidRPr="0034527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4527F">
        <w:rPr>
          <w:rFonts w:ascii="Times New Roman" w:hAnsi="Times New Roman" w:cs="Times New Roman"/>
          <w:sz w:val="28"/>
          <w:szCs w:val="28"/>
        </w:rPr>
        <w:t>;</w:t>
      </w:r>
    </w:p>
    <w:p w:rsidR="002239B2" w:rsidRDefault="0091702D" w:rsidP="0034527F">
      <w:pPr>
        <w:pStyle w:val="a3"/>
        <w:numPr>
          <w:ilvl w:val="0"/>
          <w:numId w:val="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7F">
        <w:rPr>
          <w:rFonts w:ascii="Times New Roman" w:hAnsi="Times New Roman" w:cs="Times New Roman"/>
          <w:sz w:val="28"/>
          <w:szCs w:val="28"/>
        </w:rPr>
        <w:t>в</w:t>
      </w:r>
      <w:r w:rsidR="002239B2" w:rsidRPr="0034527F">
        <w:rPr>
          <w:rFonts w:ascii="Times New Roman" w:hAnsi="Times New Roman" w:cs="Times New Roman"/>
          <w:sz w:val="28"/>
          <w:szCs w:val="28"/>
        </w:rPr>
        <w:t xml:space="preserve"> таблице пункта 1 статьи 193 НК РФ</w:t>
      </w:r>
      <w:r w:rsidR="002239B2" w:rsidRPr="003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39B2" w:rsidRPr="0034527F">
        <w:rPr>
          <w:rFonts w:ascii="Times New Roman" w:hAnsi="Times New Roman" w:cs="Times New Roman"/>
          <w:sz w:val="28"/>
          <w:szCs w:val="28"/>
        </w:rPr>
        <w:t>после строки «Пиво с нормативным (стандартизированным) содержанием объемной доли этилового спирта свыше 8,6 процента» дополнить строками:</w:t>
      </w:r>
    </w:p>
    <w:p w:rsidR="00C05B63" w:rsidRPr="0034527F" w:rsidRDefault="00C05B63" w:rsidP="00C05B63">
      <w:pPr>
        <w:pStyle w:val="a3"/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950"/>
      </w:tblGrid>
      <w:tr w:rsidR="002239B2" w:rsidRPr="0034527F" w:rsidTr="0034527F">
        <w:tc>
          <w:tcPr>
            <w:tcW w:w="3652" w:type="dxa"/>
          </w:tcPr>
          <w:p w:rsidR="002239B2" w:rsidRPr="0034527F" w:rsidRDefault="002239B2" w:rsidP="0034527F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4527F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картофельные чипсы, в которых на 100 грамм продукта приходится соответственно более 12,5 грамм сахара или других подслащивающих или вкусо-ароматических веществ, и (или) более 1,5 грамм соли, и (или) более 20 грамм жиров, и (или) более 5 грамм насыщенных жиров, либо на одну </w:t>
            </w:r>
            <w:r w:rsidRPr="00345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порцию приходится соответственно более 15 грамм сахара или других подслащивающих или вкусо-ароматических веществ, и (или) более 2,4 грамм соли, и (или) более 21 грамм жиров, и (или) более 6 грамм насыщенных жиров</w:t>
            </w:r>
          </w:p>
        </w:tc>
        <w:tc>
          <w:tcPr>
            <w:tcW w:w="1985" w:type="dxa"/>
          </w:tcPr>
          <w:p w:rsidR="002239B2" w:rsidRPr="0034527F" w:rsidRDefault="00407D91" w:rsidP="0034527F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рублей за 100 грамм продукта</w:t>
            </w:r>
          </w:p>
        </w:tc>
        <w:tc>
          <w:tcPr>
            <w:tcW w:w="1984" w:type="dxa"/>
          </w:tcPr>
          <w:p w:rsidR="002239B2" w:rsidRPr="0034527F" w:rsidRDefault="005D58EA" w:rsidP="0034527F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07D91" w:rsidRPr="0034527F">
              <w:rPr>
                <w:rFonts w:ascii="Times New Roman" w:hAnsi="Times New Roman" w:cs="Times New Roman"/>
                <w:sz w:val="28"/>
                <w:szCs w:val="28"/>
              </w:rPr>
              <w:t xml:space="preserve"> рублей за 100 грамм продукта</w:t>
            </w:r>
          </w:p>
        </w:tc>
        <w:tc>
          <w:tcPr>
            <w:tcW w:w="1950" w:type="dxa"/>
          </w:tcPr>
          <w:p w:rsidR="002239B2" w:rsidRPr="0034527F" w:rsidRDefault="005D58EA" w:rsidP="0034527F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4527F" w:rsidRPr="0034527F">
              <w:rPr>
                <w:rFonts w:ascii="Times New Roman" w:hAnsi="Times New Roman" w:cs="Times New Roman"/>
                <w:sz w:val="28"/>
                <w:szCs w:val="28"/>
              </w:rPr>
              <w:t xml:space="preserve"> рублей з</w:t>
            </w:r>
            <w:r w:rsidR="00407D91" w:rsidRPr="0034527F">
              <w:rPr>
                <w:rFonts w:ascii="Times New Roman" w:hAnsi="Times New Roman" w:cs="Times New Roman"/>
                <w:sz w:val="28"/>
                <w:szCs w:val="28"/>
              </w:rPr>
              <w:t>а 100 грамм продукта</w:t>
            </w:r>
          </w:p>
        </w:tc>
      </w:tr>
      <w:tr w:rsidR="002239B2" w:rsidRPr="0034527F" w:rsidTr="0034527F">
        <w:tc>
          <w:tcPr>
            <w:tcW w:w="3652" w:type="dxa"/>
          </w:tcPr>
          <w:p w:rsidR="002239B2" w:rsidRPr="0034527F" w:rsidRDefault="002239B2" w:rsidP="00F20448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газированные воды, содержащие на 100 миллилитров продукта соответственно более 10 грамм сахара или других подслащивающих или вкусо-ароматических веществ, и (или) более 1,5 грамм соли</w:t>
            </w:r>
            <w:r w:rsidR="00B53349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минеральных вод)</w:t>
            </w:r>
          </w:p>
        </w:tc>
        <w:tc>
          <w:tcPr>
            <w:tcW w:w="1985" w:type="dxa"/>
          </w:tcPr>
          <w:p w:rsidR="002239B2" w:rsidRPr="0034527F" w:rsidRDefault="00407D91" w:rsidP="0034527F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F">
              <w:rPr>
                <w:rFonts w:ascii="Times New Roman" w:hAnsi="Times New Roman" w:cs="Times New Roman"/>
                <w:sz w:val="28"/>
                <w:szCs w:val="28"/>
              </w:rPr>
              <w:t xml:space="preserve"> 0 рублей за 1 литр</w:t>
            </w:r>
          </w:p>
        </w:tc>
        <w:tc>
          <w:tcPr>
            <w:tcW w:w="1984" w:type="dxa"/>
          </w:tcPr>
          <w:p w:rsidR="002239B2" w:rsidRPr="0034527F" w:rsidRDefault="005D58EA" w:rsidP="0034527F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07D91" w:rsidRPr="0034527F">
              <w:rPr>
                <w:rFonts w:ascii="Times New Roman" w:hAnsi="Times New Roman" w:cs="Times New Roman"/>
                <w:sz w:val="28"/>
                <w:szCs w:val="28"/>
              </w:rPr>
              <w:t xml:space="preserve"> рублей за 1 литр</w:t>
            </w:r>
          </w:p>
        </w:tc>
        <w:tc>
          <w:tcPr>
            <w:tcW w:w="1950" w:type="dxa"/>
          </w:tcPr>
          <w:p w:rsidR="002239B2" w:rsidRPr="0034527F" w:rsidRDefault="005D58EA" w:rsidP="0034527F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407D91" w:rsidRPr="0034527F">
              <w:rPr>
                <w:rFonts w:ascii="Times New Roman" w:hAnsi="Times New Roman" w:cs="Times New Roman"/>
                <w:sz w:val="28"/>
                <w:szCs w:val="28"/>
              </w:rPr>
              <w:t xml:space="preserve"> за один литр</w:t>
            </w:r>
          </w:p>
        </w:tc>
      </w:tr>
    </w:tbl>
    <w:p w:rsidR="002239B2" w:rsidRPr="0034527F" w:rsidRDefault="00C05B63" w:rsidP="00C05B63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239B2" w:rsidRPr="0034527F" w:rsidRDefault="002239B2" w:rsidP="0034527F">
      <w:pPr>
        <w:pStyle w:val="a3"/>
        <w:spacing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239B2" w:rsidRPr="0034527F" w:rsidRDefault="002239B2" w:rsidP="002239B2">
      <w:pPr>
        <w:pStyle w:val="a3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39B2" w:rsidRPr="0034527F" w:rsidTr="00081659">
        <w:tc>
          <w:tcPr>
            <w:tcW w:w="4785" w:type="dxa"/>
          </w:tcPr>
          <w:p w:rsidR="002239B2" w:rsidRPr="0034527F" w:rsidRDefault="002239B2" w:rsidP="00081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39B2" w:rsidRPr="0034527F" w:rsidRDefault="002239B2" w:rsidP="00081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F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</w:t>
            </w:r>
          </w:p>
          <w:p w:rsidR="002239B2" w:rsidRPr="0034527F" w:rsidRDefault="002239B2" w:rsidP="00081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F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 Федерации</w:t>
            </w:r>
          </w:p>
        </w:tc>
        <w:tc>
          <w:tcPr>
            <w:tcW w:w="4786" w:type="dxa"/>
          </w:tcPr>
          <w:p w:rsidR="002239B2" w:rsidRPr="0034527F" w:rsidRDefault="002239B2" w:rsidP="000816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39B2" w:rsidRPr="0034527F" w:rsidRDefault="002239B2" w:rsidP="000816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239B2" w:rsidRPr="0034527F" w:rsidRDefault="002239B2" w:rsidP="002239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39B2" w:rsidRPr="0034527F" w:rsidRDefault="002239B2" w:rsidP="002239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527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239B2" w:rsidRPr="0021455C" w:rsidRDefault="002239B2" w:rsidP="002239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2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239B2" w:rsidRPr="0034527F" w:rsidRDefault="002239B2" w:rsidP="002239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55C">
        <w:rPr>
          <w:rFonts w:ascii="Times New Roman" w:hAnsi="Times New Roman" w:cs="Times New Roman"/>
          <w:b/>
          <w:bCs/>
          <w:sz w:val="28"/>
          <w:szCs w:val="28"/>
        </w:rPr>
        <w:t>к проекту федерального закона</w:t>
      </w:r>
      <w:r w:rsidR="00C0709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1455C" w:rsidRPr="0021455C">
        <w:rPr>
          <w:rFonts w:ascii="Times New Roman" w:hAnsi="Times New Roman" w:cs="Times New Roman"/>
          <w:b/>
          <w:sz w:val="28"/>
          <w:szCs w:val="28"/>
        </w:rPr>
        <w:t>О внесении изменений в статьи 181 и 193 Налогового кодекса Российской Федерации</w:t>
      </w:r>
      <w:r w:rsidR="00C070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239B2" w:rsidRPr="00B53349" w:rsidRDefault="002239B2" w:rsidP="00B53349">
      <w:pPr>
        <w:pStyle w:val="a3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09C" w:rsidRDefault="00C0709C" w:rsidP="00B53349">
      <w:pPr>
        <w:pStyle w:val="a3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49">
        <w:rPr>
          <w:rFonts w:ascii="Times New Roman" w:hAnsi="Times New Roman" w:cs="Times New Roman"/>
          <w:sz w:val="28"/>
          <w:szCs w:val="28"/>
        </w:rPr>
        <w:t>Законопроектом предлагается реализовать принятую многими государствами политику введения налога на вредную пищу: газированную воду с повышенным содержанием сахара и на картофельные чипсы. Данный подход успешно реализован в Дании, Великобритании, США, Венгрии. Неоднократно подобные инициативы рассматривались в Латвии.</w:t>
      </w:r>
      <w:r w:rsidR="00B53349">
        <w:rPr>
          <w:rFonts w:ascii="Times New Roman" w:hAnsi="Times New Roman" w:cs="Times New Roman"/>
          <w:sz w:val="28"/>
          <w:szCs w:val="28"/>
        </w:rPr>
        <w:t xml:space="preserve"> В частности Минздравом Латвии предлагалось на безалкогольные напитки, в </w:t>
      </w:r>
      <w:proofErr w:type="spellStart"/>
      <w:r w:rsidR="00B5334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53349">
        <w:rPr>
          <w:rFonts w:ascii="Times New Roman" w:hAnsi="Times New Roman" w:cs="Times New Roman"/>
          <w:sz w:val="28"/>
          <w:szCs w:val="28"/>
        </w:rPr>
        <w:t>. лимонады, повысить налог вдвое.</w:t>
      </w:r>
    </w:p>
    <w:p w:rsidR="00B53349" w:rsidRDefault="00C0709C" w:rsidP="00B53349">
      <w:pPr>
        <w:pStyle w:val="a3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49">
        <w:rPr>
          <w:rFonts w:ascii="Times New Roman" w:hAnsi="Times New Roman" w:cs="Times New Roman"/>
          <w:sz w:val="28"/>
          <w:szCs w:val="28"/>
        </w:rPr>
        <w:t>Относительно введения дополнительного налогового бремени на вредную пищу неоднократно высказывались в ООН: в частности, в 2012 г. такой призыв содержался в докладе Организации по проблемам продовольствия ООН.</w:t>
      </w:r>
      <w:r w:rsidR="00B53349">
        <w:rPr>
          <w:rFonts w:ascii="Times New Roman" w:hAnsi="Times New Roman" w:cs="Times New Roman"/>
          <w:sz w:val="28"/>
          <w:szCs w:val="28"/>
        </w:rPr>
        <w:t xml:space="preserve"> Представитель данной организации Оливье де </w:t>
      </w:r>
      <w:proofErr w:type="spellStart"/>
      <w:r w:rsidR="00B53349">
        <w:rPr>
          <w:rFonts w:ascii="Times New Roman" w:hAnsi="Times New Roman" w:cs="Times New Roman"/>
          <w:sz w:val="28"/>
          <w:szCs w:val="28"/>
        </w:rPr>
        <w:t>Шуттер</w:t>
      </w:r>
      <w:proofErr w:type="spellEnd"/>
      <w:r w:rsidR="00B53349">
        <w:rPr>
          <w:rFonts w:ascii="Times New Roman" w:hAnsi="Times New Roman" w:cs="Times New Roman"/>
          <w:sz w:val="28"/>
          <w:szCs w:val="28"/>
        </w:rPr>
        <w:t xml:space="preserve"> указал, что от избыточного веса страдают 1,3 млрд. человек, и это число постоянно растет. По словам Оливье де </w:t>
      </w:r>
      <w:proofErr w:type="spellStart"/>
      <w:r w:rsidR="00B53349">
        <w:rPr>
          <w:rFonts w:ascii="Times New Roman" w:hAnsi="Times New Roman" w:cs="Times New Roman"/>
          <w:sz w:val="28"/>
          <w:szCs w:val="28"/>
        </w:rPr>
        <w:t>Шуттера</w:t>
      </w:r>
      <w:proofErr w:type="spellEnd"/>
      <w:r w:rsidR="00B53349">
        <w:rPr>
          <w:rFonts w:ascii="Times New Roman" w:hAnsi="Times New Roman" w:cs="Times New Roman"/>
          <w:sz w:val="28"/>
          <w:szCs w:val="28"/>
        </w:rPr>
        <w:t>, согласно данным специалиста ООН введение 10 % налога на вредные продукты снизит их потребление на 9 %.</w:t>
      </w:r>
    </w:p>
    <w:p w:rsidR="00C0709C" w:rsidRDefault="00B53349" w:rsidP="00B53349">
      <w:pPr>
        <w:pStyle w:val="a3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страной Европы, которая решила ввести налог на вредную пищу, стала Дания, которая установила обложение дополнительным налогом в 2,15 евро каждый килограмм масла, жирного мяса, пиццы и другой пищи быстрого приготовления, полуфабрикатов высокой степени готовности.</w:t>
      </w:r>
      <w:r w:rsidR="00F20448">
        <w:rPr>
          <w:rFonts w:ascii="Times New Roman" w:hAnsi="Times New Roman" w:cs="Times New Roman"/>
          <w:sz w:val="28"/>
          <w:szCs w:val="28"/>
        </w:rPr>
        <w:t xml:space="preserve"> </w:t>
      </w:r>
      <w:r w:rsidR="00F20448">
        <w:rPr>
          <w:rFonts w:ascii="Times New Roman" w:hAnsi="Times New Roman" w:cs="Times New Roman"/>
          <w:sz w:val="28"/>
          <w:szCs w:val="28"/>
        </w:rPr>
        <w:lastRenderedPageBreak/>
        <w:t>Венгрия установила так называемый «налог на чипсы». Аналогичная налоговая политика проводится и в ряде иных государств Европы и Азии.</w:t>
      </w:r>
    </w:p>
    <w:p w:rsidR="00B53349" w:rsidRPr="008F672F" w:rsidRDefault="00B53349" w:rsidP="008F672F">
      <w:pPr>
        <w:pStyle w:val="a3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предлагается на данном этапе затронуть лишь картофельные чипсы и газированную воду с повышенным содержанием сахара. Указанные продукты питания не являются незаменимыми, а по составу веществ не являются обязательными в рационе</w:t>
      </w:r>
      <w:r w:rsidRPr="008F672F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C0709C" w:rsidRPr="008F672F" w:rsidRDefault="00C0709C" w:rsidP="008F672F">
      <w:pPr>
        <w:pStyle w:val="a3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2F">
        <w:rPr>
          <w:rFonts w:ascii="Times New Roman" w:hAnsi="Times New Roman" w:cs="Times New Roman"/>
          <w:sz w:val="28"/>
          <w:szCs w:val="28"/>
        </w:rPr>
        <w:t xml:space="preserve">Законопроект предусматривает отдельные характеристики газированных напитков и картофельных чипсов, превышение которых приведет к взиманию дополнительного налога (акциз). По характеристикам это </w:t>
      </w:r>
      <w:proofErr w:type="gramStart"/>
      <w:r w:rsidRPr="008F672F">
        <w:rPr>
          <w:rFonts w:ascii="Times New Roman" w:hAnsi="Times New Roman" w:cs="Times New Roman"/>
          <w:sz w:val="28"/>
          <w:szCs w:val="28"/>
        </w:rPr>
        <w:t>коснется</w:t>
      </w:r>
      <w:proofErr w:type="gramEnd"/>
      <w:r w:rsidRPr="008F672F">
        <w:rPr>
          <w:rFonts w:ascii="Times New Roman" w:hAnsi="Times New Roman" w:cs="Times New Roman"/>
          <w:sz w:val="28"/>
          <w:szCs w:val="28"/>
        </w:rPr>
        <w:t xml:space="preserve"> прежде всего зарубежных производителей газированной воды (</w:t>
      </w:r>
      <w:r w:rsidRPr="008F672F">
        <w:rPr>
          <w:rFonts w:ascii="Times New Roman" w:hAnsi="Times New Roman" w:cs="Times New Roman"/>
          <w:sz w:val="28"/>
          <w:szCs w:val="28"/>
          <w:lang w:val="en-US"/>
        </w:rPr>
        <w:t>Coca-Cola, Pepsi)</w:t>
      </w:r>
      <w:r w:rsidRPr="008F672F">
        <w:rPr>
          <w:rFonts w:ascii="Times New Roman" w:hAnsi="Times New Roman" w:cs="Times New Roman"/>
          <w:sz w:val="28"/>
          <w:szCs w:val="28"/>
        </w:rPr>
        <w:t xml:space="preserve">, но не российских из-за несколько пониженного содержания сахара в российских напитках (Байкал). </w:t>
      </w:r>
      <w:proofErr w:type="gramStart"/>
      <w:r w:rsidRPr="008F672F">
        <w:rPr>
          <w:rFonts w:ascii="Times New Roman" w:hAnsi="Times New Roman" w:cs="Times New Roman"/>
          <w:sz w:val="28"/>
          <w:szCs w:val="28"/>
        </w:rPr>
        <w:t>Предлагаемые ставки акциза меньше аналогичных, принятых (или предлагаемых к принятию) в европейских государствах.</w:t>
      </w:r>
      <w:proofErr w:type="gramEnd"/>
    </w:p>
    <w:p w:rsidR="0091702D" w:rsidRPr="008F672F" w:rsidRDefault="0091702D" w:rsidP="008F672F">
      <w:pPr>
        <w:pStyle w:val="a3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2F">
        <w:rPr>
          <w:rFonts w:ascii="Times New Roman" w:hAnsi="Times New Roman" w:cs="Times New Roman"/>
          <w:sz w:val="28"/>
          <w:szCs w:val="28"/>
        </w:rPr>
        <w:t xml:space="preserve">При этом опыт зарубежных стран свидетельствует о том, что введение акциза на вредную пищу не привело к банкротству предпринимателей, но, напротив, положительным образом сказалось на здоровье населения и принесло </w:t>
      </w:r>
      <w:r w:rsidR="00916FC6" w:rsidRPr="008F672F">
        <w:rPr>
          <w:rFonts w:ascii="Times New Roman" w:hAnsi="Times New Roman" w:cs="Times New Roman"/>
          <w:sz w:val="28"/>
          <w:szCs w:val="28"/>
        </w:rPr>
        <w:t>доход в бюджет.</w:t>
      </w:r>
    </w:p>
    <w:p w:rsidR="00B53349" w:rsidRPr="008F672F" w:rsidRDefault="00B53349" w:rsidP="008F672F">
      <w:pPr>
        <w:pStyle w:val="a3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2F">
        <w:rPr>
          <w:rFonts w:ascii="Times New Roman" w:hAnsi="Times New Roman" w:cs="Times New Roman"/>
          <w:sz w:val="28"/>
          <w:szCs w:val="28"/>
        </w:rPr>
        <w:t xml:space="preserve">Помимо положительного </w:t>
      </w:r>
      <w:r w:rsidR="00F20448" w:rsidRPr="008F672F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Pr="008F672F">
        <w:rPr>
          <w:rFonts w:ascii="Times New Roman" w:hAnsi="Times New Roman" w:cs="Times New Roman"/>
          <w:sz w:val="28"/>
          <w:szCs w:val="28"/>
        </w:rPr>
        <w:t>на здоровье населения, бюджет получит дополнительные средства.</w:t>
      </w:r>
    </w:p>
    <w:p w:rsidR="008F672F" w:rsidRPr="008F672F" w:rsidRDefault="008F672F" w:rsidP="008F672F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2F">
        <w:rPr>
          <w:rFonts w:ascii="Times New Roman" w:hAnsi="Times New Roman" w:cs="Times New Roman"/>
          <w:sz w:val="28"/>
          <w:szCs w:val="28"/>
        </w:rPr>
        <w:t xml:space="preserve">Касательно используемой терминологии следует отметить, что она соответствует единой Товарной номенклатуре внешнеэкономической деятельности Евразийского экономического союза (ТН ВЭД). Так, </w:t>
      </w:r>
      <w:r w:rsidRPr="008F672F">
        <w:rPr>
          <w:rFonts w:ascii="Times New Roman" w:hAnsi="Times New Roman" w:cs="Times New Roman"/>
          <w:sz w:val="28"/>
          <w:szCs w:val="28"/>
        </w:rPr>
        <w:lastRenderedPageBreak/>
        <w:t xml:space="preserve">выделяются воды, содержащие подслащивающие или вкусо-ароматические вещества, в том числе минеральные воды, природные минеральные, газированные и негазированные. Что касается картофельных чипсов, то соответствующие разъяснения даны в Распоряжении ФТС России от 15 августа 2014 г. № 233-р «О классификации по ТН ВЭД ТС отдельных товаров». </w:t>
      </w:r>
      <w:proofErr w:type="gramStart"/>
      <w:r w:rsidRPr="008F672F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F672F">
        <w:rPr>
          <w:rFonts w:ascii="Times New Roman" w:hAnsi="Times New Roman" w:cs="Times New Roman"/>
          <w:sz w:val="28"/>
          <w:szCs w:val="28"/>
        </w:rPr>
        <w:t xml:space="preserve">артофельные чипсы, получаемые из картофельной и других видов муки или крахмала (сухие компоненты смешивают, в экструдере замешивают тесто и выводят через матрицу), в виде плоских ломтиков овальной или круглой формы, или в виде различных конфигураций ("ракушки", "облачка", "спиральки"), с добавлением соли, специй, ароматических и других веществ, классифицируются в </w:t>
      </w:r>
      <w:proofErr w:type="spellStart"/>
      <w:r w:rsidRPr="008F672F">
        <w:rPr>
          <w:rFonts w:ascii="Times New Roman" w:hAnsi="Times New Roman" w:cs="Times New Roman"/>
          <w:sz w:val="28"/>
          <w:szCs w:val="28"/>
        </w:rPr>
        <w:t>подсубпозиции</w:t>
      </w:r>
      <w:proofErr w:type="spellEnd"/>
      <w:r w:rsidRPr="008F672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F672F">
          <w:rPr>
            <w:rFonts w:ascii="Times New Roman" w:hAnsi="Times New Roman" w:cs="Times New Roman"/>
            <w:sz w:val="28"/>
            <w:szCs w:val="28"/>
          </w:rPr>
          <w:t>1905 90 550 0</w:t>
        </w:r>
      </w:hyperlink>
      <w:r w:rsidRPr="008F672F">
        <w:rPr>
          <w:rFonts w:ascii="Times New Roman" w:hAnsi="Times New Roman" w:cs="Times New Roman"/>
          <w:sz w:val="28"/>
          <w:szCs w:val="28"/>
        </w:rPr>
        <w:t xml:space="preserve"> ТН ВЭД ТС.</w:t>
      </w:r>
      <w:proofErr w:type="gramEnd"/>
    </w:p>
    <w:p w:rsidR="00407D91" w:rsidRPr="008F672F" w:rsidRDefault="008F672F" w:rsidP="008F672F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2F">
        <w:rPr>
          <w:rFonts w:ascii="Times New Roman" w:hAnsi="Times New Roman" w:cs="Times New Roman"/>
          <w:sz w:val="28"/>
          <w:szCs w:val="28"/>
        </w:rPr>
        <w:t xml:space="preserve">Картофельные чипсы, получаемые из сырого картофеля (картофель режут на ломтики толщиной 1 - 2 мм, бланшируют, подсушивают и обжаривают во фритюре), без добавления или с добавлением соли, специй, ароматических веществ, в герметичных упаковках, пригодные для непосредственного употребления, классифицируются в </w:t>
      </w:r>
      <w:proofErr w:type="spellStart"/>
      <w:r w:rsidRPr="008F672F">
        <w:rPr>
          <w:rFonts w:ascii="Times New Roman" w:hAnsi="Times New Roman" w:cs="Times New Roman"/>
          <w:sz w:val="28"/>
          <w:szCs w:val="28"/>
        </w:rPr>
        <w:t>подсубпозиции</w:t>
      </w:r>
      <w:proofErr w:type="spellEnd"/>
      <w:r w:rsidRPr="008F672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F672F">
          <w:rPr>
            <w:rFonts w:ascii="Times New Roman" w:hAnsi="Times New Roman" w:cs="Times New Roman"/>
            <w:sz w:val="28"/>
            <w:szCs w:val="28"/>
          </w:rPr>
          <w:t>2005 20 200 0</w:t>
        </w:r>
      </w:hyperlink>
      <w:r w:rsidRPr="008F672F">
        <w:rPr>
          <w:rFonts w:ascii="Times New Roman" w:hAnsi="Times New Roman" w:cs="Times New Roman"/>
          <w:sz w:val="28"/>
          <w:szCs w:val="28"/>
        </w:rPr>
        <w:t xml:space="preserve"> ТН ВЭД ТС.</w:t>
      </w:r>
    </w:p>
    <w:p w:rsidR="002239B2" w:rsidRPr="0034527F" w:rsidRDefault="002239B2" w:rsidP="002239B2">
      <w:pPr>
        <w:pStyle w:val="a3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9B2" w:rsidRPr="0034527F" w:rsidRDefault="002239B2" w:rsidP="002239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7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239B2" w:rsidRPr="0034527F" w:rsidRDefault="002239B2" w:rsidP="002239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27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Финансово-экономическое обоснование </w:t>
      </w:r>
    </w:p>
    <w:p w:rsidR="002239B2" w:rsidRPr="0034527F" w:rsidRDefault="002239B2" w:rsidP="002239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27F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федерального закона </w:t>
      </w:r>
      <w:r w:rsidR="00C0709C">
        <w:rPr>
          <w:rFonts w:ascii="Times New Roman" w:hAnsi="Times New Roman" w:cs="Times New Roman"/>
          <w:b/>
          <w:sz w:val="28"/>
          <w:szCs w:val="28"/>
        </w:rPr>
        <w:t>«</w:t>
      </w:r>
      <w:r w:rsidR="0021455C" w:rsidRPr="0021455C">
        <w:rPr>
          <w:rFonts w:ascii="Times New Roman" w:hAnsi="Times New Roman" w:cs="Times New Roman"/>
          <w:b/>
          <w:sz w:val="28"/>
          <w:szCs w:val="28"/>
        </w:rPr>
        <w:t>О внесении изменений в статьи 181 и 193 Налогового кодекса Российской Федерации</w:t>
      </w:r>
      <w:r w:rsidR="00C070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239B2" w:rsidRPr="0034527F" w:rsidRDefault="002239B2" w:rsidP="002239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9B2" w:rsidRPr="0034527F" w:rsidRDefault="002239B2" w:rsidP="002239B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27F">
        <w:rPr>
          <w:rFonts w:ascii="Times New Roman" w:hAnsi="Times New Roman" w:cs="Times New Roman"/>
          <w:sz w:val="28"/>
          <w:szCs w:val="28"/>
        </w:rPr>
        <w:t>Принятие Федерального закона "</w:t>
      </w:r>
      <w:r w:rsidR="00220CC4" w:rsidRPr="0034527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20CC4">
        <w:rPr>
          <w:rFonts w:ascii="Times New Roman" w:hAnsi="Times New Roman" w:cs="Times New Roman"/>
          <w:sz w:val="28"/>
          <w:szCs w:val="28"/>
        </w:rPr>
        <w:t>статьи 181 и 193 Налогового кодекса Российской Федерации</w:t>
      </w:r>
      <w:r w:rsidRPr="0034527F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220CC4">
        <w:rPr>
          <w:rFonts w:ascii="Times New Roman" w:hAnsi="Times New Roman" w:cs="Times New Roman"/>
          <w:bCs/>
          <w:sz w:val="28"/>
          <w:szCs w:val="28"/>
        </w:rPr>
        <w:t>позволит получить дополнительные доходы в бюджет</w:t>
      </w:r>
      <w:r w:rsidRPr="0034527F">
        <w:rPr>
          <w:rFonts w:ascii="Times New Roman" w:hAnsi="Times New Roman" w:cs="Times New Roman"/>
          <w:sz w:val="28"/>
          <w:szCs w:val="28"/>
        </w:rPr>
        <w:t>.</w:t>
      </w:r>
    </w:p>
    <w:p w:rsidR="002239B2" w:rsidRPr="0034527F" w:rsidRDefault="002239B2" w:rsidP="0022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7F">
        <w:rPr>
          <w:rFonts w:ascii="Times New Roman" w:hAnsi="Times New Roman" w:cs="Times New Roman"/>
          <w:sz w:val="28"/>
          <w:szCs w:val="28"/>
        </w:rPr>
        <w:br w:type="page"/>
      </w:r>
    </w:p>
    <w:p w:rsidR="002239B2" w:rsidRPr="0034527F" w:rsidRDefault="002239B2" w:rsidP="002239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2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2239B2" w:rsidRPr="0034527F" w:rsidRDefault="002239B2" w:rsidP="002239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27F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федеральных законов, подлежащих признанию </w:t>
      </w:r>
      <w:proofErr w:type="gramStart"/>
      <w:r w:rsidRPr="0034527F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34527F">
        <w:rPr>
          <w:rFonts w:ascii="Times New Roman" w:hAnsi="Times New Roman" w:cs="Times New Roman"/>
          <w:b/>
          <w:bCs/>
          <w:sz w:val="28"/>
          <w:szCs w:val="28"/>
        </w:rPr>
        <w:t xml:space="preserve"> силу, приостановлению, изменению или принятию в связи с принятием проекта федерального закона </w:t>
      </w:r>
      <w:r w:rsidR="00C0709C">
        <w:rPr>
          <w:rFonts w:ascii="Times New Roman" w:hAnsi="Times New Roman" w:cs="Times New Roman"/>
          <w:b/>
          <w:sz w:val="28"/>
          <w:szCs w:val="28"/>
        </w:rPr>
        <w:t>«</w:t>
      </w:r>
      <w:r w:rsidR="00220CC4" w:rsidRPr="00220CC4">
        <w:rPr>
          <w:rFonts w:ascii="Times New Roman" w:hAnsi="Times New Roman" w:cs="Times New Roman"/>
          <w:b/>
          <w:sz w:val="28"/>
          <w:szCs w:val="28"/>
        </w:rPr>
        <w:t>О внесении изменений в статьи 181 и 193 Налогового кодекса Российской Федерации</w:t>
      </w:r>
      <w:r w:rsidR="00C070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239B2" w:rsidRPr="0034527F" w:rsidRDefault="002239B2" w:rsidP="002239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9B2" w:rsidRPr="0034527F" w:rsidRDefault="00C0709C" w:rsidP="002239B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Федерального закона «</w:t>
      </w:r>
      <w:r w:rsidR="00220CC4" w:rsidRPr="0034527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20CC4">
        <w:rPr>
          <w:rFonts w:ascii="Times New Roman" w:hAnsi="Times New Roman" w:cs="Times New Roman"/>
          <w:sz w:val="28"/>
          <w:szCs w:val="28"/>
        </w:rPr>
        <w:t>статьи 181 и 193 Налогового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239B2" w:rsidRPr="003452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39B2" w:rsidRPr="0034527F">
        <w:rPr>
          <w:rFonts w:ascii="Times New Roman" w:hAnsi="Times New Roman" w:cs="Times New Roman"/>
          <w:sz w:val="28"/>
          <w:szCs w:val="28"/>
        </w:rPr>
        <w:t>не предусматривает внесение изменений в другие законодательные акты.</w:t>
      </w:r>
    </w:p>
    <w:sectPr w:rsidR="002239B2" w:rsidRPr="0034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5371"/>
    <w:multiLevelType w:val="hybridMultilevel"/>
    <w:tmpl w:val="17E87A12"/>
    <w:lvl w:ilvl="0" w:tplc="734CCB8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8E468F"/>
    <w:multiLevelType w:val="hybridMultilevel"/>
    <w:tmpl w:val="2DD82188"/>
    <w:lvl w:ilvl="0" w:tplc="4F249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C3"/>
    <w:rsid w:val="001F5281"/>
    <w:rsid w:val="0021455C"/>
    <w:rsid w:val="00220CC4"/>
    <w:rsid w:val="002239B2"/>
    <w:rsid w:val="0034527F"/>
    <w:rsid w:val="003468A0"/>
    <w:rsid w:val="00407D91"/>
    <w:rsid w:val="00442142"/>
    <w:rsid w:val="00511ADE"/>
    <w:rsid w:val="005D58EA"/>
    <w:rsid w:val="008D7427"/>
    <w:rsid w:val="008F672F"/>
    <w:rsid w:val="00916FC6"/>
    <w:rsid w:val="0091702D"/>
    <w:rsid w:val="009A2F88"/>
    <w:rsid w:val="009D7846"/>
    <w:rsid w:val="00B53349"/>
    <w:rsid w:val="00C05B63"/>
    <w:rsid w:val="00C0709C"/>
    <w:rsid w:val="00DD42C3"/>
    <w:rsid w:val="00E0392D"/>
    <w:rsid w:val="00F2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B2"/>
  </w:style>
  <w:style w:type="paragraph" w:styleId="1">
    <w:name w:val="heading 1"/>
    <w:basedOn w:val="a"/>
    <w:next w:val="a"/>
    <w:link w:val="10"/>
    <w:uiPriority w:val="99"/>
    <w:qFormat/>
    <w:rsid w:val="002239B2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846"/>
    <w:pPr>
      <w:spacing w:after="0" w:line="240" w:lineRule="auto"/>
    </w:pPr>
  </w:style>
  <w:style w:type="paragraph" w:customStyle="1" w:styleId="ConsPlusNormal">
    <w:name w:val="ConsPlusNormal"/>
    <w:rsid w:val="001F52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34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3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0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07D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7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B2"/>
  </w:style>
  <w:style w:type="paragraph" w:styleId="1">
    <w:name w:val="heading 1"/>
    <w:basedOn w:val="a"/>
    <w:next w:val="a"/>
    <w:link w:val="10"/>
    <w:uiPriority w:val="99"/>
    <w:qFormat/>
    <w:rsid w:val="002239B2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846"/>
    <w:pPr>
      <w:spacing w:after="0" w:line="240" w:lineRule="auto"/>
    </w:pPr>
  </w:style>
  <w:style w:type="paragraph" w:customStyle="1" w:styleId="ConsPlusNormal">
    <w:name w:val="ConsPlusNormal"/>
    <w:rsid w:val="001F52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34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3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0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07D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4361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577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90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70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B222245FC99B52F1D79CE27B6C7CA60B0D7AC4164438D5CDFD0FF4E1CC784A65AB0D244FD015lC4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B222245FC99B52F1D79CE27B6C7CA60B0D7AC4164438D5CDFD0FF4E1CC784A65AB0D2440D51BlC4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18</cp:revision>
  <dcterms:created xsi:type="dcterms:W3CDTF">2015-11-04T12:47:00Z</dcterms:created>
  <dcterms:modified xsi:type="dcterms:W3CDTF">2015-11-18T10:50:00Z</dcterms:modified>
</cp:coreProperties>
</file>