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49" w:rsidRPr="004B71A7" w:rsidRDefault="007E1E49" w:rsidP="007E1E49">
      <w:pPr>
        <w:tabs>
          <w:tab w:val="left" w:pos="709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4B71A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ПОЯСНИТЕЛЬНАЯ ЗАПИСКА</w:t>
      </w:r>
    </w:p>
    <w:p w:rsidR="007E1E49" w:rsidRPr="004B71A7" w:rsidRDefault="007E1E49" w:rsidP="007E1E49">
      <w:pPr>
        <w:tabs>
          <w:tab w:val="left" w:pos="709"/>
        </w:tabs>
        <w:suppressAutoHyphens/>
        <w:spacing w:after="0" w:line="120" w:lineRule="exac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7E1E49" w:rsidRDefault="007E1E49" w:rsidP="007E1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4B71A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к проекту федерального закона </w:t>
      </w:r>
    </w:p>
    <w:p w:rsidR="007E1E49" w:rsidRDefault="007E1E49" w:rsidP="00143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E1D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</w:t>
      </w:r>
      <w:r w:rsidR="00F4762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80E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219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C80E1D">
        <w:rPr>
          <w:rFonts w:ascii="Times New Roman" w:hAnsi="Times New Roman" w:cs="Times New Roman"/>
          <w:b/>
          <w:bCs/>
          <w:sz w:val="28"/>
          <w:szCs w:val="28"/>
        </w:rPr>
        <w:t>статью 12 Федерального закона «Об охране здоровья граждан от воздействия окружающего табачного дыма и последствий потребления табака»</w:t>
      </w:r>
    </w:p>
    <w:p w:rsidR="00143B8E" w:rsidRPr="00143B8E" w:rsidRDefault="00143B8E" w:rsidP="00143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E49" w:rsidRDefault="007E1E49" w:rsidP="007E1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57061C">
        <w:rPr>
          <w:rFonts w:ascii="Times New Roman" w:hAnsi="Times New Roman" w:cs="Times New Roman"/>
          <w:sz w:val="28"/>
          <w:szCs w:val="28"/>
        </w:rPr>
        <w:t xml:space="preserve"> </w:t>
      </w:r>
      <w:r w:rsidRPr="0057061C">
        <w:rPr>
          <w:rFonts w:ascii="Times New Roman" w:hAnsi="Times New Roman" w:cs="Times New Roman" w:hint="cs"/>
          <w:sz w:val="28"/>
          <w:szCs w:val="28"/>
        </w:rPr>
        <w:t>федерального</w:t>
      </w:r>
      <w:r w:rsidRPr="0057061C">
        <w:rPr>
          <w:rFonts w:ascii="Times New Roman" w:hAnsi="Times New Roman" w:cs="Times New Roman"/>
          <w:sz w:val="28"/>
          <w:szCs w:val="28"/>
        </w:rPr>
        <w:t xml:space="preserve"> </w:t>
      </w:r>
      <w:r w:rsidRPr="0057061C">
        <w:rPr>
          <w:rFonts w:ascii="Times New Roman" w:hAnsi="Times New Roman" w:cs="Times New Roman" w:hint="cs"/>
          <w:sz w:val="28"/>
          <w:szCs w:val="28"/>
        </w:rPr>
        <w:t>закона</w:t>
      </w:r>
      <w:r w:rsidRPr="0057061C">
        <w:rPr>
          <w:rFonts w:ascii="Times New Roman" w:hAnsi="Times New Roman" w:cs="Times New Roman"/>
          <w:sz w:val="28"/>
          <w:szCs w:val="28"/>
        </w:rPr>
        <w:t xml:space="preserve"> </w:t>
      </w:r>
      <w:r w:rsidRPr="0057061C">
        <w:rPr>
          <w:rFonts w:ascii="Times New Roman" w:hAnsi="Times New Roman" w:cs="Times New Roman" w:hint="cs"/>
          <w:sz w:val="28"/>
          <w:szCs w:val="28"/>
        </w:rPr>
        <w:t>подготовлен</w:t>
      </w:r>
      <w:r w:rsidRPr="0057061C">
        <w:rPr>
          <w:rFonts w:ascii="Times New Roman" w:hAnsi="Times New Roman" w:cs="Times New Roman"/>
          <w:sz w:val="28"/>
          <w:szCs w:val="28"/>
        </w:rPr>
        <w:t xml:space="preserve"> </w:t>
      </w:r>
      <w:r w:rsidRPr="0057061C">
        <w:rPr>
          <w:rFonts w:ascii="Times New Roman" w:hAnsi="Times New Roman" w:cs="Times New Roman" w:hint="cs"/>
          <w:sz w:val="28"/>
          <w:szCs w:val="28"/>
        </w:rPr>
        <w:t>в</w:t>
      </w:r>
      <w:r w:rsidRPr="0057061C">
        <w:rPr>
          <w:rFonts w:ascii="Times New Roman" w:hAnsi="Times New Roman" w:cs="Times New Roman"/>
          <w:sz w:val="28"/>
          <w:szCs w:val="28"/>
        </w:rPr>
        <w:t xml:space="preserve"> </w:t>
      </w:r>
      <w:r w:rsidRPr="0057061C">
        <w:rPr>
          <w:rFonts w:ascii="Times New Roman" w:hAnsi="Times New Roman" w:cs="Times New Roman" w:hint="cs"/>
          <w:sz w:val="28"/>
          <w:szCs w:val="28"/>
        </w:rPr>
        <w:t>целях</w:t>
      </w:r>
      <w:r w:rsidRPr="00570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61C">
        <w:rPr>
          <w:rFonts w:ascii="Times New Roman" w:hAnsi="Times New Roman" w:cs="Times New Roman" w:hint="cs"/>
          <w:sz w:val="28"/>
          <w:szCs w:val="28"/>
        </w:rPr>
        <w:t>совершенствования</w:t>
      </w:r>
      <w:r w:rsidRPr="00570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механизмов обеспечения </w:t>
      </w:r>
      <w:r w:rsidRPr="0057061C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57061C">
        <w:rPr>
          <w:rFonts w:ascii="Times New Roman" w:hAnsi="Times New Roman" w:cs="Times New Roman"/>
          <w:sz w:val="28"/>
          <w:szCs w:val="28"/>
        </w:rPr>
        <w:t>некурящих граждан</w:t>
      </w:r>
      <w:proofErr w:type="gramEnd"/>
      <w:r w:rsidRPr="0057061C">
        <w:rPr>
          <w:rFonts w:ascii="Times New Roman" w:hAnsi="Times New Roman" w:cs="Times New Roman"/>
          <w:sz w:val="28"/>
          <w:szCs w:val="28"/>
        </w:rPr>
        <w:t xml:space="preserve"> от табачного дыма в закрытых помещениях аэропортов. </w:t>
      </w:r>
    </w:p>
    <w:p w:rsidR="007E1E49" w:rsidRDefault="007E1E49" w:rsidP="007E1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61C">
        <w:rPr>
          <w:rFonts w:ascii="Times New Roman" w:hAnsi="Times New Roman" w:cs="Times New Roman"/>
          <w:sz w:val="28"/>
          <w:szCs w:val="28"/>
        </w:rPr>
        <w:t>В настоящий момент пунктом 4 статьи 12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23 февраля 2013 г. №</w:t>
      </w:r>
      <w:r w:rsidRPr="0057061C">
        <w:rPr>
          <w:rFonts w:ascii="Times New Roman" w:hAnsi="Times New Roman" w:cs="Times New Roman"/>
          <w:sz w:val="28"/>
          <w:szCs w:val="28"/>
        </w:rPr>
        <w:t xml:space="preserve"> 15-ФЗ "Об охране здоровья граждан от воздействия окружающего табачного дыма и последствий потребления табака" предусмотрен запрет курения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1734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помещениях </w:t>
      </w:r>
      <w:r w:rsidRPr="0057061C">
        <w:rPr>
          <w:rFonts w:ascii="Times New Roman" w:hAnsi="Times New Roman" w:cs="Times New Roman"/>
          <w:sz w:val="28"/>
          <w:szCs w:val="28"/>
        </w:rPr>
        <w:t xml:space="preserve">аэропортов. Целью </w:t>
      </w:r>
      <w:r>
        <w:rPr>
          <w:rFonts w:ascii="Times New Roman" w:hAnsi="Times New Roman" w:cs="Times New Roman"/>
          <w:sz w:val="28"/>
          <w:szCs w:val="28"/>
        </w:rPr>
        <w:t xml:space="preserve">введения </w:t>
      </w:r>
      <w:r w:rsidRPr="0057061C">
        <w:rPr>
          <w:rFonts w:ascii="Times New Roman" w:hAnsi="Times New Roman" w:cs="Times New Roman"/>
          <w:sz w:val="28"/>
          <w:szCs w:val="28"/>
        </w:rPr>
        <w:t>данной нормы</w:t>
      </w:r>
      <w:r>
        <w:rPr>
          <w:rFonts w:ascii="Times New Roman" w:hAnsi="Times New Roman" w:cs="Times New Roman"/>
          <w:sz w:val="28"/>
          <w:szCs w:val="28"/>
        </w:rPr>
        <w:t xml:space="preserve"> в 2013 году</w:t>
      </w:r>
      <w:r w:rsidRPr="00570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Pr="0057061C">
        <w:rPr>
          <w:rFonts w:ascii="Times New Roman" w:hAnsi="Times New Roman" w:cs="Times New Roman"/>
          <w:sz w:val="28"/>
          <w:szCs w:val="28"/>
        </w:rPr>
        <w:t xml:space="preserve"> защита граждан</w:t>
      </w:r>
      <w:r w:rsidR="0009726E">
        <w:rPr>
          <w:rFonts w:ascii="Times New Roman" w:hAnsi="Times New Roman" w:cs="Times New Roman"/>
          <w:sz w:val="28"/>
          <w:szCs w:val="28"/>
        </w:rPr>
        <w:t xml:space="preserve"> </w:t>
      </w:r>
      <w:r w:rsidRPr="0057061C">
        <w:rPr>
          <w:rFonts w:ascii="Times New Roman" w:hAnsi="Times New Roman" w:cs="Times New Roman"/>
          <w:sz w:val="28"/>
          <w:szCs w:val="28"/>
        </w:rPr>
        <w:t>от воздействия табачного дыма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0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E49" w:rsidRPr="0057061C" w:rsidRDefault="007E1E49" w:rsidP="007E1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1D538B">
        <w:rPr>
          <w:rFonts w:ascii="Times New Roman" w:hAnsi="Times New Roman" w:cs="Times New Roman"/>
          <w:sz w:val="28"/>
          <w:szCs w:val="28"/>
        </w:rPr>
        <w:t>пяти</w:t>
      </w:r>
      <w:r w:rsidR="00546F84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существования указанной нормы у </w:t>
      </w:r>
      <w:proofErr w:type="spellStart"/>
      <w:r w:rsidRPr="00037B1F">
        <w:rPr>
          <w:rFonts w:ascii="Times New Roman" w:hAnsi="Times New Roman" w:cs="Times New Roman" w:hint="cs"/>
          <w:sz w:val="28"/>
          <w:szCs w:val="28"/>
        </w:rPr>
        <w:t>эксплуатантов</w:t>
      </w:r>
      <w:proofErr w:type="spellEnd"/>
      <w:r w:rsidRPr="00037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авиатранспортных узлов накопились достаточные фактические данные, позволяющие оценить эффективность принятого решения. </w:t>
      </w:r>
    </w:p>
    <w:p w:rsidR="007E1E49" w:rsidRDefault="007E1E49" w:rsidP="007E1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A39">
        <w:rPr>
          <w:rFonts w:ascii="Times New Roman" w:hAnsi="Times New Roman" w:cs="Times New Roman"/>
          <w:sz w:val="28"/>
          <w:szCs w:val="28"/>
        </w:rPr>
        <w:t>Так, согласно данным социологического опроса, проведенного ВЦИОМ (15-21 мая 2015 года) среди пассажиров ряда аэропортов («</w:t>
      </w:r>
      <w:r w:rsidRPr="00215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Шереметьево», аэропорта Сочи и нескольких других российских авиаузлов), </w:t>
      </w:r>
      <w:r w:rsidR="0054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 несоблюдения законодательной нормы изве</w:t>
      </w:r>
      <w:r w:rsidR="0014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стны 53% респондентов, при том, </w:t>
      </w:r>
      <w:r w:rsidR="0054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215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37% опрошенных лично сталкивались с нарушителями запрета на курение в помещениях аэропортов. По данным всероссийского опроса ВЦИОМ (21-22 мая 2016 года), 33% россиян не соблюдают запрет на</w:t>
      </w:r>
      <w:r w:rsidR="0054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курение в общественных местах. </w:t>
      </w:r>
      <w:r w:rsidRPr="0009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согласно справке, пред</w:t>
      </w:r>
      <w:r w:rsidR="0041734B" w:rsidRPr="0009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9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ставленной администрацией международного авиатранспортного узла «Шереметьево», </w:t>
      </w:r>
      <w:r w:rsidR="0009726E" w:rsidRPr="0009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время введения запрета </w:t>
      </w:r>
      <w:r w:rsidRPr="0009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="0009726E" w:rsidRPr="0009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получено более 165</w:t>
      </w:r>
      <w:r w:rsidRPr="0009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 пассажиров на незаконное курение в туалетах и иных помещениях, расположенных в зданиях аэропорта</w:t>
      </w:r>
      <w:r w:rsidRPr="00215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8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8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читывая скрытость и </w:t>
      </w:r>
      <w:proofErr w:type="spellStart"/>
      <w:r w:rsidR="0018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необорудованность</w:t>
      </w:r>
      <w:proofErr w:type="spellEnd"/>
      <w:r w:rsidR="0018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туалетных комнат соответствующими системами вентиляции, курение в </w:t>
      </w:r>
      <w:r w:rsidR="00584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них </w:t>
      </w:r>
      <w:r w:rsidR="0018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 </w:t>
      </w:r>
      <w:r w:rsidR="00584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угрозу пожарной безопасности. </w:t>
      </w:r>
      <w:r w:rsidR="005B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</w:t>
      </w:r>
      <w:r w:rsidRPr="00215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6 месяцев 2014 года было возбуждено 1938 дел об административных правонарушениях в связи с курением на территор</w:t>
      </w:r>
      <w:proofErr w:type="gramStart"/>
      <w:r w:rsidRPr="00215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аэ</w:t>
      </w:r>
      <w:proofErr w:type="gramEnd"/>
      <w:r w:rsidRPr="00215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ропорта «Шереметьево». При этом</w:t>
      </w:r>
      <w:r w:rsidR="0041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</w:t>
      </w:r>
      <w:proofErr w:type="gramStart"/>
      <w:r w:rsidRPr="00215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215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действиями потенциальных нарушителей запрета на курение со стороны работников авиаузла и линейных отделов внутренних дел на транспорте ограничены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15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</w:t>
      </w:r>
      <w:r w:rsidRPr="00215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обязанностью указанных служб является обеспечение безопасности в зоне их ответственности.</w:t>
      </w:r>
      <w:r w:rsidR="0018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1E49" w:rsidRDefault="007E1E49" w:rsidP="007E1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административный запрет курения</w:t>
      </w:r>
      <w:r w:rsidRPr="002A7D2D">
        <w:rPr>
          <w:rFonts w:hint="cs"/>
        </w:rPr>
        <w:t xml:space="preserve"> </w:t>
      </w:r>
      <w:r w:rsidRPr="002A7D2D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на</w:t>
      </w:r>
      <w:r w:rsidRPr="002A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2D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территории</w:t>
      </w:r>
      <w:r w:rsidRPr="002A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2D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и</w:t>
      </w:r>
      <w:r w:rsidRPr="002A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A7D2D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помещениях</w:t>
      </w:r>
      <w:r w:rsidRPr="002A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2D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аэропортов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B1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на</w:t>
      </w:r>
      <w:r w:rsidRPr="0003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B1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практике</w:t>
      </w:r>
      <w:r w:rsidRPr="0003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привел</w:t>
      </w:r>
      <w:r w:rsidRPr="0003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B1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не</w:t>
      </w:r>
      <w:r w:rsidRPr="0003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B1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к</w:t>
      </w:r>
      <w:r w:rsidRPr="0003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B1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желаемым</w:t>
      </w:r>
      <w:r w:rsidRPr="0003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B1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результатам</w:t>
      </w:r>
      <w:r w:rsidRPr="0003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3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ситуации, в которой</w:t>
      </w:r>
      <w:r w:rsidRPr="0003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B1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некурящие</w:t>
      </w:r>
      <w:r w:rsidRPr="0003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B1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граждане</w:t>
      </w:r>
      <w:r w:rsidRPr="0003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B1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вынуждены</w:t>
      </w:r>
      <w:r w:rsidRPr="0003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B1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подвергаться</w:t>
      </w:r>
      <w:r w:rsidRPr="0003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B1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воздействию</w:t>
      </w:r>
      <w:r w:rsidRPr="0003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B1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табачного</w:t>
      </w:r>
      <w:r w:rsidRPr="0003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B1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дыма</w:t>
      </w:r>
      <w:r w:rsidRPr="0003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D2BF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 xml:space="preserve"> </w:t>
      </w:r>
      <w:r w:rsidRPr="00BA346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Эта</w:t>
      </w:r>
      <w:r w:rsidRPr="00BA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46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проблема</w:t>
      </w:r>
      <w:r w:rsidRPr="00BA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46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особенно</w:t>
      </w:r>
      <w:r w:rsidRPr="00BA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46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остро</w:t>
      </w:r>
      <w:r w:rsidRPr="00BA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46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стоит</w:t>
      </w:r>
      <w:r w:rsidRPr="00BA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46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в</w:t>
      </w:r>
      <w:r w:rsidRPr="00BA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называемых </w:t>
      </w:r>
      <w:r w:rsidR="007E7D6D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«чистых</w:t>
      </w:r>
      <w:r w:rsidRPr="00BA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46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зонах</w:t>
      </w:r>
      <w:r w:rsidR="007E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A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46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и</w:t>
      </w:r>
      <w:r w:rsidRPr="00BA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46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залах</w:t>
      </w:r>
      <w:r w:rsidRPr="00BA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BA346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транзитных</w:t>
      </w:r>
      <w:r w:rsidRPr="00BA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46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пассажиров</w:t>
      </w:r>
      <w:r w:rsidRPr="00BA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46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международных</w:t>
      </w:r>
      <w:r w:rsidRPr="00BA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46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аэропортов</w:t>
      </w:r>
      <w:r w:rsidRPr="00BA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346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когда</w:t>
      </w:r>
      <w:r w:rsidRPr="00BA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46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возможность</w:t>
      </w:r>
      <w:r w:rsidRPr="00BA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46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доступа</w:t>
      </w:r>
      <w:r w:rsidRPr="00BA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46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к</w:t>
      </w:r>
      <w:r w:rsidRPr="00BA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46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месту</w:t>
      </w:r>
      <w:r w:rsidRPr="00BA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46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для</w:t>
      </w:r>
      <w:r w:rsidRPr="00BA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46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курения</w:t>
      </w:r>
      <w:r w:rsidRPr="00BA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46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lastRenderedPageBreak/>
        <w:t>вне</w:t>
      </w:r>
      <w:r w:rsidRPr="00BA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46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аэропорта</w:t>
      </w:r>
      <w:r w:rsidRPr="00BA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</w:t>
      </w:r>
      <w:r w:rsidRPr="00BA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46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отсутствует</w:t>
      </w:r>
      <w:r w:rsidRPr="00BA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выхода из здания аэропорта зарегистрированным пассажирам необходимо аннулировать посадочный талон, а транзитные пассажиры</w:t>
      </w:r>
      <w:r w:rsidR="0008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граждане других стран, этой возможностью</w:t>
      </w:r>
      <w:r w:rsidR="0009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воспользоваться не могут</w:t>
      </w:r>
      <w:r w:rsidR="0008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вовсе</w:t>
      </w:r>
      <w:r w:rsidR="0009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F47622" w:rsidRDefault="007E1E49" w:rsidP="007E1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проблемы предотвращения курения на территор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ропорта путем ужесточения административных санкций потребует дополнительных ресурсных затрат со стороны государства, что на данном этапе не</w:t>
      </w:r>
      <w:r w:rsidR="00F4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представляется целесообразным.</w:t>
      </w:r>
    </w:p>
    <w:p w:rsidR="00F47622" w:rsidRDefault="00546F84" w:rsidP="007E1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</w:t>
      </w:r>
      <w:r w:rsidR="007E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E49" w:rsidRPr="00687C4B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в</w:t>
      </w:r>
      <w:r w:rsidR="007E1E49" w:rsidRPr="0068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E49" w:rsidRPr="00687C4B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целях</w:t>
      </w:r>
      <w:r w:rsidR="007E1E49" w:rsidRPr="0068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E49" w:rsidRPr="00687C4B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совершенствования</w:t>
      </w:r>
      <w:r w:rsidR="007E1E49" w:rsidRPr="0068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E49" w:rsidRPr="00687C4B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механизмов</w:t>
      </w:r>
      <w:r w:rsidR="007E1E49" w:rsidRPr="0068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E49" w:rsidRPr="00687C4B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обеспечения</w:t>
      </w:r>
      <w:r w:rsidR="007E1E49" w:rsidRPr="0068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E49" w:rsidRPr="00687C4B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защиты</w:t>
      </w:r>
      <w:r w:rsidR="007E1E49" w:rsidRPr="0068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E49" w:rsidRPr="00687C4B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некурящих</w:t>
      </w:r>
      <w:r w:rsidR="007E1E49" w:rsidRPr="0068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E49" w:rsidRPr="00687C4B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граждан</w:t>
      </w:r>
      <w:r w:rsidR="007E1E49" w:rsidRPr="0068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E49" w:rsidRPr="00687C4B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от</w:t>
      </w:r>
      <w:r w:rsidR="007E1E49" w:rsidRPr="0068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E49" w:rsidRPr="00687C4B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табачного</w:t>
      </w:r>
      <w:r w:rsidR="007E1E49" w:rsidRPr="0068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E49" w:rsidRPr="00687C4B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дыма</w:t>
      </w:r>
      <w:r w:rsidR="007E1E49" w:rsidRPr="0068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E49" w:rsidRPr="00687C4B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в</w:t>
      </w:r>
      <w:r w:rsidR="007E1E49" w:rsidRPr="0068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E49" w:rsidRPr="00687C4B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закрытых</w:t>
      </w:r>
      <w:r w:rsidR="007E1E49" w:rsidRPr="0068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E49" w:rsidRPr="00687C4B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помещениях</w:t>
      </w:r>
      <w:r w:rsidR="007E1E49" w:rsidRPr="0068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E49" w:rsidRPr="00687C4B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аэропортов</w:t>
      </w:r>
      <w:r w:rsidR="007E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законопроектом </w:t>
      </w:r>
      <w:r w:rsidR="007E1E49" w:rsidRPr="00F47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предлагается </w:t>
      </w:r>
      <w:r w:rsidRPr="00F47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допустить </w:t>
      </w:r>
      <w:r w:rsidR="007E1E49" w:rsidRPr="00F47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возможность</w:t>
      </w:r>
      <w:r w:rsidR="007E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r w:rsidR="007E1E49" w:rsidRPr="0057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E49" w:rsidRPr="005718D4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в</w:t>
      </w:r>
      <w:r w:rsidR="007E1E49" w:rsidRPr="0057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E49" w:rsidRPr="005718D4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аэропортах</w:t>
      </w:r>
      <w:r w:rsidR="007E1E49" w:rsidRPr="0057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</w:t>
      </w:r>
      <w:r w:rsidR="007E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E49" w:rsidRPr="005718D4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мест</w:t>
      </w:r>
      <w:r w:rsidR="007E1E49" w:rsidRPr="0057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E49" w:rsidRPr="005718D4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для</w:t>
      </w:r>
      <w:r w:rsidR="007E1E49" w:rsidRPr="0057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E49" w:rsidRPr="005718D4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курения</w:t>
      </w:r>
      <w:r w:rsidR="007E1E49" w:rsidRPr="0057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оборудованны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7E1E49" w:rsidRPr="0057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E49" w:rsidRPr="005718D4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в</w:t>
      </w:r>
      <w:r w:rsidR="007E1E49" w:rsidRPr="0057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E49" w:rsidRPr="005718D4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соответствии</w:t>
      </w:r>
      <w:r w:rsidR="007E1E49" w:rsidRPr="0057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E49" w:rsidRPr="005718D4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с</w:t>
      </w:r>
      <w:r w:rsidR="007E1E49" w:rsidRPr="0057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E49" w:rsidRPr="005718D4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требованиями</w:t>
      </w:r>
      <w:r w:rsidR="007E1E49" w:rsidRPr="0057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выделению и оснащению мест на открытом воздухе для курения табака, к выделению и оборудованию изолированных помещений для курения табака (утверждены приказом Минстроя России № 756</w:t>
      </w:r>
      <w:proofErr w:type="gramEnd"/>
      <w:r w:rsidR="00451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proofErr w:type="gramStart"/>
      <w:r w:rsidR="00451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="00451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Минздрава России № 786н от 28.11.2014, зарегистрированы в Минюсте России 09.04.2015 № 36809)</w:t>
      </w:r>
      <w:r w:rsidR="00F4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7622" w:rsidRDefault="007E1E49" w:rsidP="007E1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вышеупомянутого </w:t>
      </w:r>
      <w:r w:rsidRPr="00631CA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социологического</w:t>
      </w:r>
      <w:r w:rsidRPr="0063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EA5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опроса</w:t>
      </w:r>
      <w:r w:rsidRPr="0051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13EA5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проведенного</w:t>
      </w:r>
      <w:r w:rsidRPr="0051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EA5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ВЦИОМ</w:t>
      </w:r>
      <w:r w:rsidRPr="0051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(15-21 мая 2015 года),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84% респондентов поддержали идею подобного решения для обеспе</w:t>
      </w:r>
      <w:r w:rsidR="00451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прав некурящих пассажиров. При этом</w:t>
      </w:r>
      <w:proofErr w:type="gramStart"/>
      <w:r w:rsidR="00451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451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доля сторонников данной инициативы </w:t>
      </w:r>
      <w:r w:rsidR="00DE6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некурящих респондентов </w:t>
      </w:r>
      <w:r w:rsidR="00451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 76%.</w:t>
      </w:r>
    </w:p>
    <w:p w:rsidR="007E1E49" w:rsidRDefault="007E1E49" w:rsidP="007E1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ужесточения административного контроля, которое потребует дополнительного финансирования со стороны государства, </w:t>
      </w:r>
      <w:r w:rsidR="00C4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</w:t>
      </w:r>
      <w:r w:rsidR="00DE6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="00DE6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инфраструктуры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оборудованных мест для курения</w:t>
      </w:r>
      <w:r w:rsidR="00DE6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</w:t>
      </w:r>
      <w:r w:rsidR="00C4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 за счёт владель</w:t>
      </w:r>
      <w:r w:rsidR="001E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цев аэроп</w:t>
      </w:r>
      <w:r w:rsidR="0061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ортовой инфраструктуры, которые</w:t>
      </w:r>
      <w:r w:rsidR="001E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1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proofErr w:type="gramEnd"/>
      <w:r w:rsidR="0008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</w:t>
      </w:r>
      <w:r w:rsidR="0061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коммерческими организациями.</w:t>
      </w:r>
    </w:p>
    <w:p w:rsidR="007E1E49" w:rsidRDefault="007E1E49" w:rsidP="007E1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подход позволит снять проблему неконтролируемого </w:t>
      </w:r>
      <w:r w:rsidRPr="00631CA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воздействия</w:t>
      </w:r>
      <w:r w:rsidRPr="0063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1CA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окружающего</w:t>
      </w:r>
      <w:r w:rsidRPr="0063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1CA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табачного</w:t>
      </w:r>
      <w:r w:rsidRPr="0063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1CAF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дыма</w:t>
      </w:r>
      <w:r w:rsidRPr="0063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некурящих лиц на территор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ропортов, обеспечив требования </w:t>
      </w:r>
      <w:r w:rsidRPr="00A517A8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Рамочной</w:t>
      </w:r>
      <w:r w:rsidRPr="00A5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7A8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Конвенции</w:t>
      </w:r>
      <w:r w:rsidRPr="00A5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7A8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Всемирной</w:t>
      </w:r>
      <w:r w:rsidRPr="00A5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7A8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организации</w:t>
      </w:r>
      <w:r w:rsidRPr="00A5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7A8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здравоохранения</w:t>
      </w:r>
      <w:r w:rsidRPr="00A5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7A8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по</w:t>
      </w:r>
      <w:r w:rsidRPr="00A5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7A8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борьбе</w:t>
      </w:r>
      <w:r w:rsidRPr="00A5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7A8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против</w:t>
      </w:r>
      <w:r w:rsidRPr="00A5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7A8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табака</w:t>
      </w:r>
      <w:r w:rsidRPr="00A5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517A8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далее</w:t>
      </w:r>
      <w:r w:rsidRPr="00A5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7A8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РКБТ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поднять уровень доверия населения к государственной антитабачной политике.</w:t>
      </w:r>
    </w:p>
    <w:p w:rsidR="007E1E49" w:rsidRDefault="007E1E49" w:rsidP="007E1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отметить, что принятие подобного решения не противоречит положениям </w:t>
      </w:r>
      <w:r w:rsidRPr="00A517A8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Рамочной</w:t>
      </w:r>
      <w:r w:rsidRPr="00A5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7A8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Конвенции</w:t>
      </w:r>
      <w:r w:rsidRPr="00A5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7A8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Всемирной</w:t>
      </w:r>
      <w:r w:rsidRPr="00A5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7A8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организации</w:t>
      </w:r>
      <w:r w:rsidRPr="00A5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7A8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здравоохранения</w:t>
      </w:r>
      <w:r w:rsidRPr="00A5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7A8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по</w:t>
      </w:r>
      <w:r w:rsidRPr="00A5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7A8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борьбе</w:t>
      </w:r>
      <w:r w:rsidRPr="00A5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7A8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против</w:t>
      </w:r>
      <w:r w:rsidRPr="00A5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7A8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табака</w:t>
      </w:r>
      <w:r w:rsidRPr="00A5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517A8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РКБТ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которая </w:t>
      </w:r>
      <w:r w:rsidR="007D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ратифицирована Российской Федерацией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2008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</w:t>
      </w:r>
      <w:r w:rsidRPr="0057061C">
        <w:rPr>
          <w:rFonts w:ascii="Times New Roman" w:hAnsi="Times New Roman" w:cs="Times New Roman"/>
          <w:sz w:val="28"/>
          <w:szCs w:val="28"/>
        </w:rPr>
        <w:t>Статья 8 РКБТ содержит прямое указание на необходимость защиты от воздействия табачного дыма на рабочих местах внутри помещений, общественном транспорте и</w:t>
      </w:r>
      <w:r w:rsidR="007D4114">
        <w:rPr>
          <w:rFonts w:ascii="Times New Roman" w:hAnsi="Times New Roman" w:cs="Times New Roman"/>
          <w:sz w:val="28"/>
          <w:szCs w:val="28"/>
        </w:rPr>
        <w:t xml:space="preserve"> в закрытых общественных местах</w:t>
      </w:r>
      <w:r w:rsidRPr="0057061C">
        <w:rPr>
          <w:rFonts w:ascii="Times New Roman" w:hAnsi="Times New Roman" w:cs="Times New Roman"/>
          <w:sz w:val="28"/>
          <w:szCs w:val="28"/>
        </w:rPr>
        <w:t xml:space="preserve"> и в соответствующих случаях в других общественных местах. РКБТ не предусматривает обязательный запрет специальных мест для курения в закрытых </w:t>
      </w:r>
      <w:r>
        <w:rPr>
          <w:rFonts w:ascii="Times New Roman" w:hAnsi="Times New Roman" w:cs="Times New Roman"/>
          <w:sz w:val="28"/>
          <w:szCs w:val="28"/>
        </w:rPr>
        <w:t xml:space="preserve">помещениях </w:t>
      </w:r>
      <w:r w:rsidRPr="0057061C">
        <w:rPr>
          <w:rFonts w:ascii="Times New Roman" w:hAnsi="Times New Roman" w:cs="Times New Roman"/>
          <w:sz w:val="28"/>
          <w:szCs w:val="28"/>
        </w:rPr>
        <w:t>общественных мест.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E49" w:rsidRPr="0057061C" w:rsidRDefault="007E1E49" w:rsidP="007E1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61C">
        <w:rPr>
          <w:rFonts w:ascii="Times New Roman" w:hAnsi="Times New Roman" w:cs="Times New Roman"/>
          <w:sz w:val="28"/>
          <w:szCs w:val="28"/>
        </w:rPr>
        <w:t>Следуя духу и букве РКБТ и руководящих принципо</w:t>
      </w:r>
      <w:r>
        <w:rPr>
          <w:rFonts w:ascii="Times New Roman" w:hAnsi="Times New Roman" w:cs="Times New Roman"/>
          <w:sz w:val="28"/>
          <w:szCs w:val="28"/>
        </w:rPr>
        <w:t>в по применению Конвенции</w:t>
      </w:r>
      <w:r w:rsidRPr="005706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стороны принимают обязательства по «созданию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осуществлению эффективных программ борьбы против табака с учетом местных культурных условий, а также социальных, экономических, политических и юридических факторов» (п.3 ст.4 РКБТ). Таким образом, </w:t>
      </w:r>
      <w:r w:rsidRPr="0057061C">
        <w:rPr>
          <w:rFonts w:ascii="Times New Roman" w:hAnsi="Times New Roman" w:cs="Times New Roman"/>
          <w:sz w:val="28"/>
          <w:szCs w:val="28"/>
        </w:rPr>
        <w:t xml:space="preserve">стороны </w:t>
      </w:r>
      <w:r>
        <w:rPr>
          <w:rFonts w:ascii="Times New Roman" w:hAnsi="Times New Roman" w:cs="Times New Roman"/>
          <w:sz w:val="28"/>
          <w:szCs w:val="28"/>
        </w:rPr>
        <w:t xml:space="preserve">должны стремиться </w:t>
      </w:r>
      <w:r w:rsidRPr="0057061C">
        <w:rPr>
          <w:rFonts w:ascii="Times New Roman" w:hAnsi="Times New Roman" w:cs="Times New Roman"/>
          <w:sz w:val="28"/>
          <w:szCs w:val="28"/>
        </w:rPr>
        <w:t>находить наиболее эффективные способы обеспечения защиты от табачного дыма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061C">
        <w:rPr>
          <w:rFonts w:ascii="Times New Roman" w:hAnsi="Times New Roman" w:cs="Times New Roman"/>
          <w:sz w:val="28"/>
          <w:szCs w:val="28"/>
        </w:rPr>
        <w:t xml:space="preserve"> а не подменять их формальным копированием общих рекомендаций и установлением формальных запретов, как это произошло в отношении курения в аэропортах.</w:t>
      </w:r>
      <w:r w:rsidR="00054262">
        <w:rPr>
          <w:rFonts w:ascii="Times New Roman" w:hAnsi="Times New Roman" w:cs="Times New Roman"/>
          <w:sz w:val="28"/>
          <w:szCs w:val="28"/>
        </w:rPr>
        <w:t xml:space="preserve"> </w:t>
      </w:r>
      <w:r w:rsidR="001E60F2">
        <w:rPr>
          <w:rFonts w:ascii="Times New Roman" w:hAnsi="Times New Roman" w:cs="Times New Roman"/>
          <w:sz w:val="28"/>
          <w:szCs w:val="28"/>
        </w:rPr>
        <w:t>Международная практика применения положений РКБТ</w:t>
      </w:r>
      <w:r w:rsidR="00054262">
        <w:rPr>
          <w:rFonts w:ascii="Times New Roman" w:hAnsi="Times New Roman" w:cs="Times New Roman"/>
          <w:sz w:val="28"/>
          <w:szCs w:val="28"/>
        </w:rPr>
        <w:t xml:space="preserve"> подтверждает, что большинство стран, р</w:t>
      </w:r>
      <w:r w:rsidR="00420177">
        <w:rPr>
          <w:rFonts w:ascii="Times New Roman" w:hAnsi="Times New Roman" w:cs="Times New Roman"/>
          <w:sz w:val="28"/>
          <w:szCs w:val="28"/>
        </w:rPr>
        <w:t>атифицировавших ее, а именно 110</w:t>
      </w:r>
      <w:r w:rsidR="00054262">
        <w:rPr>
          <w:rFonts w:ascii="Times New Roman" w:hAnsi="Times New Roman" w:cs="Times New Roman"/>
          <w:sz w:val="28"/>
          <w:szCs w:val="28"/>
        </w:rPr>
        <w:t xml:space="preserve"> из 180, обеспечили защиту граждан от вдыхания вторичного табачного дыма посредством разрешения оборудования соответствующих курительных комнат в </w:t>
      </w:r>
      <w:r w:rsidR="00420177">
        <w:rPr>
          <w:rFonts w:ascii="Times New Roman" w:hAnsi="Times New Roman" w:cs="Times New Roman"/>
          <w:sz w:val="28"/>
          <w:szCs w:val="28"/>
        </w:rPr>
        <w:t>зонах</w:t>
      </w:r>
      <w:r w:rsidR="00054262">
        <w:rPr>
          <w:rFonts w:ascii="Times New Roman" w:hAnsi="Times New Roman" w:cs="Times New Roman"/>
          <w:sz w:val="28"/>
          <w:szCs w:val="28"/>
        </w:rPr>
        <w:t xml:space="preserve"> аэропортов. </w:t>
      </w:r>
      <w:r w:rsidR="001E60F2">
        <w:rPr>
          <w:rFonts w:ascii="Times New Roman" w:hAnsi="Times New Roman" w:cs="Times New Roman"/>
          <w:sz w:val="28"/>
          <w:szCs w:val="28"/>
        </w:rPr>
        <w:t>В</w:t>
      </w:r>
      <w:r w:rsidR="00054262">
        <w:rPr>
          <w:rFonts w:ascii="Times New Roman" w:hAnsi="Times New Roman" w:cs="Times New Roman"/>
          <w:sz w:val="28"/>
          <w:szCs w:val="28"/>
        </w:rPr>
        <w:t xml:space="preserve"> число этих стран входят ОАЭ, Германия, Финляндия, Италия, Сингапур, Швеция </w:t>
      </w:r>
      <w:r w:rsidR="001E60F2">
        <w:rPr>
          <w:rFonts w:ascii="Times New Roman" w:hAnsi="Times New Roman" w:cs="Times New Roman"/>
          <w:sz w:val="28"/>
          <w:szCs w:val="28"/>
        </w:rPr>
        <w:t xml:space="preserve">и другие государства, в которых, при этом, </w:t>
      </w:r>
      <w:r w:rsidR="00054262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1E60F2">
        <w:rPr>
          <w:rFonts w:ascii="Times New Roman" w:hAnsi="Times New Roman" w:cs="Times New Roman"/>
          <w:sz w:val="28"/>
          <w:szCs w:val="28"/>
        </w:rPr>
        <w:t xml:space="preserve">более строгие меры за несоблюдение запрета курения в </w:t>
      </w:r>
      <w:r w:rsidR="00420177">
        <w:rPr>
          <w:rFonts w:ascii="Times New Roman" w:hAnsi="Times New Roman" w:cs="Times New Roman"/>
          <w:sz w:val="28"/>
          <w:szCs w:val="28"/>
        </w:rPr>
        <w:t>запрещенных</w:t>
      </w:r>
      <w:r w:rsidR="001E60F2">
        <w:rPr>
          <w:rFonts w:ascii="Times New Roman" w:hAnsi="Times New Roman" w:cs="Times New Roman"/>
          <w:sz w:val="28"/>
          <w:szCs w:val="28"/>
        </w:rPr>
        <w:t xml:space="preserve"> местах, в частности, за пределами специально отведенных курительных кабин. </w:t>
      </w:r>
    </w:p>
    <w:p w:rsidR="007E1E49" w:rsidRDefault="007E1E49" w:rsidP="007E1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Исходя из вышеприведенного анализа и сложившейся </w:t>
      </w:r>
      <w:r w:rsidR="001D538B">
        <w:rPr>
          <w:rFonts w:ascii="Times New Roman" w:hAnsi="Times New Roman" w:cs="Times New Roman"/>
          <w:sz w:val="28"/>
          <w:szCs w:val="28"/>
        </w:rPr>
        <w:t>за пять</w:t>
      </w:r>
      <w:proofErr w:type="gramEnd"/>
      <w:r w:rsidR="001D538B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практики, предлагаемая мера по созданию </w:t>
      </w:r>
      <w:r w:rsidRPr="00323C4F">
        <w:rPr>
          <w:rFonts w:ascii="Times New Roman" w:hAnsi="Times New Roman" w:cs="Times New Roman" w:hint="cs"/>
          <w:sz w:val="28"/>
          <w:szCs w:val="28"/>
        </w:rPr>
        <w:t>специальных</w:t>
      </w:r>
      <w:r w:rsidRPr="00323C4F">
        <w:rPr>
          <w:rFonts w:ascii="Times New Roman" w:hAnsi="Times New Roman" w:cs="Times New Roman"/>
          <w:sz w:val="28"/>
          <w:szCs w:val="28"/>
        </w:rPr>
        <w:t xml:space="preserve"> </w:t>
      </w:r>
      <w:r w:rsidRPr="00323C4F">
        <w:rPr>
          <w:rFonts w:ascii="Times New Roman" w:hAnsi="Times New Roman" w:cs="Times New Roman" w:hint="cs"/>
          <w:sz w:val="28"/>
          <w:szCs w:val="28"/>
        </w:rPr>
        <w:t>мест</w:t>
      </w:r>
      <w:r w:rsidRPr="00323C4F">
        <w:rPr>
          <w:rFonts w:ascii="Times New Roman" w:hAnsi="Times New Roman" w:cs="Times New Roman"/>
          <w:sz w:val="28"/>
          <w:szCs w:val="28"/>
        </w:rPr>
        <w:t xml:space="preserve"> </w:t>
      </w:r>
      <w:r w:rsidRPr="00323C4F">
        <w:rPr>
          <w:rFonts w:ascii="Times New Roman" w:hAnsi="Times New Roman" w:cs="Times New Roman" w:hint="cs"/>
          <w:sz w:val="28"/>
          <w:szCs w:val="28"/>
        </w:rPr>
        <w:t>для</w:t>
      </w:r>
      <w:r w:rsidRPr="00323C4F">
        <w:rPr>
          <w:rFonts w:ascii="Times New Roman" w:hAnsi="Times New Roman" w:cs="Times New Roman"/>
          <w:sz w:val="28"/>
          <w:szCs w:val="28"/>
        </w:rPr>
        <w:t xml:space="preserve"> </w:t>
      </w:r>
      <w:r w:rsidRPr="00323C4F">
        <w:rPr>
          <w:rFonts w:ascii="Times New Roman" w:hAnsi="Times New Roman" w:cs="Times New Roman" w:hint="cs"/>
          <w:sz w:val="28"/>
          <w:szCs w:val="28"/>
        </w:rPr>
        <w:t>курения</w:t>
      </w:r>
      <w:r w:rsidRPr="00323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представляется более эффективной в отношении защиты некурящих посетителей и работников аэропорта, чем существующий малоэффективный запрет. </w:t>
      </w:r>
    </w:p>
    <w:p w:rsidR="007E1E49" w:rsidRDefault="007D4114" w:rsidP="007E1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</w:t>
      </w:r>
      <w:r w:rsidR="007E1E49">
        <w:rPr>
          <w:rFonts w:ascii="Times New Roman" w:hAnsi="Times New Roman" w:cs="Times New Roman"/>
          <w:sz w:val="28"/>
          <w:szCs w:val="28"/>
        </w:rPr>
        <w:t xml:space="preserve"> представляется целесообразным расширить список исключений, предусмотренных часть</w:t>
      </w:r>
      <w:r w:rsidR="007E7D6D">
        <w:rPr>
          <w:rFonts w:ascii="Times New Roman" w:hAnsi="Times New Roman" w:cs="Times New Roman"/>
          <w:sz w:val="28"/>
          <w:szCs w:val="28"/>
        </w:rPr>
        <w:t>ю</w:t>
      </w:r>
      <w:r w:rsidR="007E1E49">
        <w:rPr>
          <w:rFonts w:ascii="Times New Roman" w:hAnsi="Times New Roman" w:cs="Times New Roman"/>
          <w:sz w:val="28"/>
          <w:szCs w:val="28"/>
        </w:rPr>
        <w:t xml:space="preserve"> 2 статьи 12 Федерального закона № 15-ФЗ "Об охране здоровья граждан от воздействия окружающего табачного дыма и последствий потребления табака", зонами </w:t>
      </w:r>
      <w:r w:rsidR="007E1E49" w:rsidRPr="0064537F">
        <w:rPr>
          <w:rFonts w:ascii="Times New Roman" w:hAnsi="Times New Roman" w:cs="Times New Roman"/>
          <w:sz w:val="28"/>
          <w:szCs w:val="28"/>
        </w:rPr>
        <w:t>аэропорт</w:t>
      </w:r>
      <w:r w:rsidR="007E1E49">
        <w:rPr>
          <w:rFonts w:ascii="Times New Roman" w:hAnsi="Times New Roman" w:cs="Times New Roman"/>
          <w:sz w:val="28"/>
          <w:szCs w:val="28"/>
        </w:rPr>
        <w:t xml:space="preserve">ов, </w:t>
      </w:r>
      <w:r w:rsidR="0061486D">
        <w:rPr>
          <w:rFonts w:ascii="Times New Roman" w:hAnsi="Times New Roman" w:cs="Times New Roman"/>
          <w:sz w:val="28"/>
          <w:szCs w:val="28"/>
        </w:rPr>
        <w:t>предназначенными</w:t>
      </w:r>
      <w:r w:rsidR="007E1E49" w:rsidRPr="0064537F">
        <w:rPr>
          <w:rFonts w:ascii="Times New Roman" w:hAnsi="Times New Roman" w:cs="Times New Roman"/>
          <w:sz w:val="28"/>
          <w:szCs w:val="28"/>
        </w:rPr>
        <w:t xml:space="preserve"> для нахождения </w:t>
      </w:r>
      <w:r w:rsidR="00C4344D" w:rsidRPr="00C4344D">
        <w:rPr>
          <w:rFonts w:ascii="Times New Roman" w:hAnsi="Times New Roman" w:cs="Times New Roman"/>
          <w:sz w:val="28"/>
          <w:szCs w:val="28"/>
        </w:rPr>
        <w:t>зарегистрированных пассажиров после проведения п</w:t>
      </w:r>
      <w:r w:rsidR="00C4344D">
        <w:rPr>
          <w:rFonts w:ascii="Times New Roman" w:hAnsi="Times New Roman" w:cs="Times New Roman"/>
          <w:sz w:val="28"/>
          <w:szCs w:val="28"/>
        </w:rPr>
        <w:t>редполетного досмотра, а также зонами, предназначенными</w:t>
      </w:r>
      <w:r w:rsidR="00C4344D" w:rsidRPr="00C4344D">
        <w:rPr>
          <w:rFonts w:ascii="Times New Roman" w:hAnsi="Times New Roman" w:cs="Times New Roman"/>
          <w:sz w:val="28"/>
          <w:szCs w:val="28"/>
        </w:rPr>
        <w:t xml:space="preserve"> для пассажиров, следующих транзитом</w:t>
      </w:r>
      <w:r w:rsidR="007E1E49">
        <w:rPr>
          <w:rFonts w:ascii="Times New Roman" w:hAnsi="Times New Roman" w:cs="Times New Roman"/>
          <w:sz w:val="28"/>
          <w:szCs w:val="28"/>
        </w:rPr>
        <w:t>.</w:t>
      </w:r>
    </w:p>
    <w:p w:rsidR="007E1E49" w:rsidRPr="0057061C" w:rsidRDefault="001D538B" w:rsidP="001D5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доработан с учётом поступивших предложений и замечаний</w:t>
      </w:r>
      <w:r w:rsidR="00F47622">
        <w:rPr>
          <w:rFonts w:ascii="Times New Roman" w:hAnsi="Times New Roman" w:cs="Times New Roman"/>
          <w:sz w:val="28"/>
          <w:szCs w:val="28"/>
        </w:rPr>
        <w:t xml:space="preserve"> профильных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, его принятие </w:t>
      </w:r>
      <w:r w:rsidR="007E1E4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приведет к увеличению расходов бюджетной системы Российской Федерации</w:t>
      </w:r>
      <w:r w:rsidR="007E1E49">
        <w:rPr>
          <w:rFonts w:ascii="Times New Roman" w:hAnsi="Times New Roman" w:cs="Times New Roman"/>
          <w:sz w:val="28"/>
          <w:szCs w:val="28"/>
        </w:rPr>
        <w:t>.</w:t>
      </w:r>
    </w:p>
    <w:p w:rsidR="007F36F2" w:rsidRDefault="007F36F2">
      <w:bookmarkStart w:id="0" w:name="_GoBack"/>
      <w:bookmarkEnd w:id="0"/>
    </w:p>
    <w:sectPr w:rsidR="007F36F2" w:rsidSect="0073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49"/>
    <w:rsid w:val="00054262"/>
    <w:rsid w:val="000859CD"/>
    <w:rsid w:val="0009726E"/>
    <w:rsid w:val="00143B8E"/>
    <w:rsid w:val="00153F36"/>
    <w:rsid w:val="001842F1"/>
    <w:rsid w:val="001D538B"/>
    <w:rsid w:val="001E60F2"/>
    <w:rsid w:val="003D1D97"/>
    <w:rsid w:val="0041734B"/>
    <w:rsid w:val="00420177"/>
    <w:rsid w:val="00451505"/>
    <w:rsid w:val="00500427"/>
    <w:rsid w:val="00546F84"/>
    <w:rsid w:val="005842E6"/>
    <w:rsid w:val="005B4126"/>
    <w:rsid w:val="0061486D"/>
    <w:rsid w:val="00754AE3"/>
    <w:rsid w:val="007D4114"/>
    <w:rsid w:val="007E1E49"/>
    <w:rsid w:val="007E7D6D"/>
    <w:rsid w:val="007F36F2"/>
    <w:rsid w:val="0091219F"/>
    <w:rsid w:val="009B12E0"/>
    <w:rsid w:val="009D2FAA"/>
    <w:rsid w:val="00C4344D"/>
    <w:rsid w:val="00D41E03"/>
    <w:rsid w:val="00DE61C9"/>
    <w:rsid w:val="00F4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БОЯРСКИЙ Сергей Михайлович</dc:creator>
  <cp:lastModifiedBy>БОЯРСКИЙ Сергей Михайлович</cp:lastModifiedBy>
  <cp:revision>10</cp:revision>
  <cp:lastPrinted>2018-01-26T09:04:00Z</cp:lastPrinted>
  <dcterms:created xsi:type="dcterms:W3CDTF">2018-01-19T15:42:00Z</dcterms:created>
  <dcterms:modified xsi:type="dcterms:W3CDTF">2018-01-26T09:21:00Z</dcterms:modified>
</cp:coreProperties>
</file>